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ADEEC" w14:textId="5E464B45" w:rsidR="00DB67C8" w:rsidRDefault="00477ABE" w:rsidP="00477ABE">
      <w:pPr>
        <w:jc w:val="center"/>
        <w:rPr>
          <w:b/>
        </w:rPr>
      </w:pPr>
      <w:r>
        <w:rPr>
          <w:b/>
        </w:rPr>
        <w:t>Instructor’s Guide</w:t>
      </w:r>
    </w:p>
    <w:p w14:paraId="6229DBCB" w14:textId="2C62BDEC" w:rsidR="00477ABE" w:rsidRDefault="0080153E" w:rsidP="00477ABE">
      <w:pPr>
        <w:jc w:val="center"/>
        <w:rPr>
          <w:b/>
        </w:rPr>
      </w:pPr>
      <w:r w:rsidRPr="0080153E">
        <w:rPr>
          <w:b/>
          <w:bCs/>
        </w:rPr>
        <w:t>Feedback for the Resident Teachers</w:t>
      </w:r>
    </w:p>
    <w:p w14:paraId="481AA855" w14:textId="018744AB" w:rsidR="00477ABE" w:rsidRDefault="00477ABE" w:rsidP="00477ABE">
      <w:pPr>
        <w:rPr>
          <w:b/>
        </w:rPr>
      </w:pPr>
      <w:r>
        <w:rPr>
          <w:b/>
        </w:rPr>
        <w:t>Background</w:t>
      </w:r>
    </w:p>
    <w:p w14:paraId="1331FA47" w14:textId="4C362B89" w:rsidR="00DB67C8" w:rsidRPr="00AE2700" w:rsidRDefault="00DB67C8" w:rsidP="00DB67C8">
      <w:pPr>
        <w:rPr>
          <w:rFonts w:eastAsia="Times New Roman" w:cs="Times New Roman"/>
          <w:color w:val="3E3F40"/>
          <w:shd w:val="clear" w:color="auto" w:fill="FFFFFF"/>
        </w:rPr>
      </w:pPr>
      <w:r w:rsidRPr="00AE2700">
        <w:rPr>
          <w:rFonts w:eastAsia="Times New Roman" w:cs="Times New Roman"/>
          <w:color w:val="3E3F40"/>
          <w:shd w:val="clear" w:color="auto" w:fill="FFFFFF"/>
        </w:rPr>
        <w:t xml:space="preserve">Feedback is a critical interpersonal communications skill that </w:t>
      </w:r>
      <w:r w:rsidR="00AE2700">
        <w:rPr>
          <w:rFonts w:eastAsia="Times New Roman" w:cs="Times New Roman"/>
          <w:color w:val="3E3F40"/>
          <w:shd w:val="clear" w:color="auto" w:fill="FFFFFF"/>
        </w:rPr>
        <w:t>impacts team dynamics and how we work together in a clinical setting</w:t>
      </w:r>
      <w:r w:rsidRPr="00AE2700">
        <w:rPr>
          <w:rFonts w:eastAsia="Times New Roman" w:cs="Times New Roman"/>
          <w:color w:val="3E3F40"/>
          <w:shd w:val="clear" w:color="auto" w:fill="FFFFFF"/>
        </w:rPr>
        <w:t xml:space="preserve">. </w:t>
      </w:r>
      <w:r w:rsidR="00AE2700">
        <w:rPr>
          <w:rFonts w:eastAsia="Times New Roman" w:cs="Times New Roman"/>
          <w:color w:val="3E3F40"/>
          <w:shd w:val="clear" w:color="auto" w:fill="FFFFFF"/>
        </w:rPr>
        <w:t xml:space="preserve">To maximize the benefits, we need a safe and healthy </w:t>
      </w:r>
      <w:r w:rsidRPr="00AE2700">
        <w:rPr>
          <w:rFonts w:eastAsia="Times New Roman" w:cs="Times New Roman"/>
          <w:color w:val="3E3F40"/>
          <w:shd w:val="clear" w:color="auto" w:fill="FFFFFF"/>
        </w:rPr>
        <w:t xml:space="preserve">climate </w:t>
      </w:r>
      <w:r w:rsidR="00AE2700">
        <w:rPr>
          <w:rFonts w:eastAsia="Times New Roman" w:cs="Times New Roman"/>
          <w:color w:val="3E3F40"/>
          <w:shd w:val="clear" w:color="auto" w:fill="FFFFFF"/>
        </w:rPr>
        <w:t>to provide this feedback which LCME and ACGME has identified as important part of residency</w:t>
      </w:r>
    </w:p>
    <w:p w14:paraId="27D87239" w14:textId="7F7B8BA7" w:rsidR="00DB67C8" w:rsidRPr="00AE2700" w:rsidRDefault="00DB67C8" w:rsidP="00DB67C8">
      <w:pPr>
        <w:rPr>
          <w:rFonts w:eastAsia="Times New Roman" w:cs="Times New Roman"/>
          <w:sz w:val="20"/>
          <w:szCs w:val="20"/>
        </w:rPr>
      </w:pPr>
      <w:r w:rsidRPr="00AE2700">
        <w:rPr>
          <w:rFonts w:eastAsia="Times New Roman" w:cs="Times New Roman"/>
          <w:color w:val="3E3F40"/>
          <w:shd w:val="clear" w:color="auto" w:fill="FFFFFF"/>
        </w:rPr>
        <w:t xml:space="preserve">Reconsider the importance of your professional relationships with learners </w:t>
      </w:r>
      <w:r w:rsidR="00AE2700">
        <w:rPr>
          <w:rFonts w:eastAsia="Times New Roman" w:cs="Times New Roman"/>
          <w:color w:val="3E3F40"/>
          <w:shd w:val="clear" w:color="auto" w:fill="FFFFFF"/>
        </w:rPr>
        <w:t>when giving</w:t>
      </w:r>
      <w:r w:rsidRPr="00AE2700">
        <w:rPr>
          <w:rFonts w:eastAsia="Times New Roman" w:cs="Times New Roman"/>
          <w:color w:val="3E3F40"/>
          <w:shd w:val="clear" w:color="auto" w:fill="FFFFFF"/>
        </w:rPr>
        <w:t xml:space="preserve"> feedback. </w:t>
      </w:r>
      <w:r w:rsidR="00AE2700">
        <w:rPr>
          <w:rFonts w:eastAsia="Times New Roman" w:cs="Times New Roman"/>
          <w:color w:val="3E3F40"/>
          <w:shd w:val="clear" w:color="auto" w:fill="FFFFFF"/>
        </w:rPr>
        <w:t>Question if</w:t>
      </w:r>
      <w:r w:rsidRPr="00AE2700">
        <w:rPr>
          <w:rFonts w:eastAsia="Times New Roman" w:cs="Times New Roman"/>
          <w:color w:val="3E3F40"/>
          <w:shd w:val="clear" w:color="auto" w:fill="FFFFFF"/>
        </w:rPr>
        <w:t xml:space="preserve"> you </w:t>
      </w:r>
      <w:r w:rsidR="00AE2700">
        <w:rPr>
          <w:rFonts w:eastAsia="Times New Roman" w:cs="Times New Roman"/>
          <w:color w:val="3E3F40"/>
          <w:shd w:val="clear" w:color="auto" w:fill="FFFFFF"/>
        </w:rPr>
        <w:t xml:space="preserve">are </w:t>
      </w:r>
      <w:r w:rsidRPr="00AE2700">
        <w:rPr>
          <w:rFonts w:eastAsia="Times New Roman" w:cs="Times New Roman"/>
          <w:color w:val="3E3F40"/>
          <w:shd w:val="clear" w:color="auto" w:fill="FFFFFF"/>
        </w:rPr>
        <w:t>comm</w:t>
      </w:r>
      <w:r w:rsidR="00AE2700">
        <w:rPr>
          <w:rFonts w:eastAsia="Times New Roman" w:cs="Times New Roman"/>
          <w:color w:val="3E3F40"/>
          <w:shd w:val="clear" w:color="auto" w:fill="FFFFFF"/>
        </w:rPr>
        <w:t>unicating at your best? P</w:t>
      </w:r>
      <w:r w:rsidRPr="00AE2700">
        <w:rPr>
          <w:rFonts w:eastAsia="Times New Roman" w:cs="Times New Roman"/>
          <w:color w:val="3E3F40"/>
          <w:shd w:val="clear" w:color="auto" w:fill="FFFFFF"/>
        </w:rPr>
        <w:t xml:space="preserve">roviding feedback that will strengthen relationships </w:t>
      </w:r>
      <w:r w:rsidR="00AE2700">
        <w:rPr>
          <w:rFonts w:eastAsia="Times New Roman" w:cs="Times New Roman"/>
          <w:color w:val="3E3F40"/>
          <w:shd w:val="clear" w:color="auto" w:fill="FFFFFF"/>
        </w:rPr>
        <w:t>with the trainee and foster a teaching environment</w:t>
      </w:r>
    </w:p>
    <w:p w14:paraId="7F5B2884" w14:textId="77777777" w:rsidR="00DB67C8" w:rsidRPr="00DB67C8" w:rsidRDefault="00DB67C8" w:rsidP="00DB67C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28573" w14:textId="77777777" w:rsidR="00DB67C8" w:rsidRDefault="00DB67C8" w:rsidP="00477ABE">
      <w:pPr>
        <w:rPr>
          <w:b/>
        </w:rPr>
      </w:pPr>
    </w:p>
    <w:p w14:paraId="7A8DF224" w14:textId="38435CA0" w:rsidR="00477ABE" w:rsidRDefault="00477ABE" w:rsidP="00477ABE">
      <w:pPr>
        <w:rPr>
          <w:b/>
        </w:rPr>
      </w:pPr>
      <w:r>
        <w:rPr>
          <w:b/>
        </w:rPr>
        <w:t>Purpose and Goals</w:t>
      </w:r>
    </w:p>
    <w:p w14:paraId="0B452F55" w14:textId="382AC80C" w:rsidR="00163017" w:rsidRDefault="00C15958" w:rsidP="00477ABE">
      <w:r>
        <w:t xml:space="preserve">To provide attendees a basic understanding of </w:t>
      </w:r>
      <w:r w:rsidR="008529EE">
        <w:t>the importance of feedback for resident teachers and how to provide feedback in the most approachable and effective way that leads to sustained changes in teaching skills</w:t>
      </w:r>
    </w:p>
    <w:p w14:paraId="1FFE8028" w14:textId="77777777" w:rsidR="00C15958" w:rsidRPr="00C15958" w:rsidRDefault="00C15958" w:rsidP="00477ABE"/>
    <w:p w14:paraId="2F261AC8" w14:textId="2FFAB592" w:rsidR="00477ABE" w:rsidRDefault="00477ABE" w:rsidP="00477ABE">
      <w:pPr>
        <w:rPr>
          <w:b/>
        </w:rPr>
      </w:pPr>
      <w:r>
        <w:rPr>
          <w:b/>
        </w:rPr>
        <w:t>Educational Objectives</w:t>
      </w:r>
    </w:p>
    <w:p w14:paraId="40146480" w14:textId="272DCA9B" w:rsidR="00C15958" w:rsidRDefault="00C15958" w:rsidP="00477ABE">
      <w:r>
        <w:t>By the end of this didactic the learner will be able to:</w:t>
      </w:r>
    </w:p>
    <w:p w14:paraId="22C26ECF" w14:textId="005744FF" w:rsidR="00C15958" w:rsidRDefault="008529EE" w:rsidP="00C15958">
      <w:pPr>
        <w:pStyle w:val="ListParagraph"/>
        <w:numPr>
          <w:ilvl w:val="0"/>
          <w:numId w:val="1"/>
        </w:numPr>
      </w:pPr>
      <w:r>
        <w:t>Understand the importance resident teaching</w:t>
      </w:r>
    </w:p>
    <w:p w14:paraId="6CE85F74" w14:textId="785DEEB4" w:rsidR="00C15958" w:rsidRDefault="008529EE" w:rsidP="00C15958">
      <w:pPr>
        <w:pStyle w:val="ListParagraph"/>
        <w:numPr>
          <w:ilvl w:val="0"/>
          <w:numId w:val="1"/>
        </w:numPr>
      </w:pPr>
      <w:r>
        <w:t>Understand the best way to initiate and provide feedback</w:t>
      </w:r>
    </w:p>
    <w:p w14:paraId="41DE7A9D" w14:textId="7761345A" w:rsidR="00C15958" w:rsidRDefault="00C15958" w:rsidP="00C15958">
      <w:pPr>
        <w:pStyle w:val="ListParagraph"/>
        <w:numPr>
          <w:ilvl w:val="0"/>
          <w:numId w:val="1"/>
        </w:numPr>
      </w:pPr>
      <w:r>
        <w:t xml:space="preserve">Describe the use of </w:t>
      </w:r>
      <w:r w:rsidR="008529EE">
        <w:t>different feedback models</w:t>
      </w:r>
    </w:p>
    <w:p w14:paraId="03355F7A" w14:textId="67224B64" w:rsidR="00C15958" w:rsidRDefault="008529EE" w:rsidP="00C15958">
      <w:pPr>
        <w:pStyle w:val="ListParagraph"/>
        <w:numPr>
          <w:ilvl w:val="0"/>
          <w:numId w:val="1"/>
        </w:numPr>
      </w:pPr>
      <w:r>
        <w:t>Utilize different models in an effective way to provide feedback</w:t>
      </w:r>
    </w:p>
    <w:p w14:paraId="5BA69F65" w14:textId="77777777" w:rsidR="00C15958" w:rsidRPr="00C15958" w:rsidRDefault="00C15958" w:rsidP="00C15958"/>
    <w:p w14:paraId="6E8041EB" w14:textId="77777777" w:rsidR="004D51F8" w:rsidRPr="00C15958" w:rsidRDefault="004D51F8" w:rsidP="004D51F8"/>
    <w:p w14:paraId="7D71CA4E" w14:textId="6EEAE7CF" w:rsidR="00477ABE" w:rsidRDefault="00477ABE" w:rsidP="00477ABE">
      <w:pPr>
        <w:rPr>
          <w:b/>
        </w:rPr>
      </w:pPr>
      <w:r>
        <w:rPr>
          <w:b/>
        </w:rPr>
        <w:t>Total Module Duration</w:t>
      </w:r>
    </w:p>
    <w:p w14:paraId="44CBD461" w14:textId="6F532D88" w:rsidR="00477ABE" w:rsidRDefault="00477ABE" w:rsidP="00477ABE">
      <w:r>
        <w:t>30 Minutes</w:t>
      </w:r>
    </w:p>
    <w:p w14:paraId="65069D03" w14:textId="77777777" w:rsidR="004D51F8" w:rsidRDefault="004D51F8" w:rsidP="00477ABE"/>
    <w:p w14:paraId="2FEF74BE" w14:textId="1A317255" w:rsidR="00477ABE" w:rsidRDefault="00477ABE" w:rsidP="00477ABE">
      <w:pPr>
        <w:rPr>
          <w:b/>
        </w:rPr>
      </w:pPr>
      <w:r>
        <w:rPr>
          <w:b/>
        </w:rPr>
        <w:t>Required Resources</w:t>
      </w:r>
    </w:p>
    <w:p w14:paraId="75FBF913" w14:textId="49C2576D" w:rsidR="00477ABE" w:rsidRDefault="00477ABE" w:rsidP="00477ABE">
      <w:r>
        <w:t xml:space="preserve">Computer capable of running </w:t>
      </w:r>
      <w:proofErr w:type="spellStart"/>
      <w:r>
        <w:t>Powerpoint</w:t>
      </w:r>
      <w:proofErr w:type="spellEnd"/>
    </w:p>
    <w:p w14:paraId="3FA0DA8C" w14:textId="77777777" w:rsidR="004D51F8" w:rsidRDefault="004D51F8" w:rsidP="00477ABE"/>
    <w:p w14:paraId="76438C0D" w14:textId="3B042207" w:rsidR="00477ABE" w:rsidRDefault="00477ABE" w:rsidP="00477ABE">
      <w:pPr>
        <w:rPr>
          <w:b/>
        </w:rPr>
      </w:pPr>
      <w:r>
        <w:rPr>
          <w:b/>
        </w:rPr>
        <w:t>Description of Module</w:t>
      </w:r>
    </w:p>
    <w:p w14:paraId="289A4986" w14:textId="361B9C8A" w:rsidR="00477ABE" w:rsidRDefault="00477ABE" w:rsidP="00477ABE">
      <w:r>
        <w:t xml:space="preserve">Intended Audience: This module was developed for </w:t>
      </w:r>
      <w:r w:rsidR="008529EE">
        <w:t>faculty</w:t>
      </w:r>
      <w:r>
        <w:t xml:space="preserve"> </w:t>
      </w:r>
      <w:r w:rsidR="008529EE">
        <w:t xml:space="preserve">teachers, </w:t>
      </w:r>
      <w:r w:rsidR="00163017">
        <w:t>attending physicians</w:t>
      </w:r>
      <w:r w:rsidR="008529EE">
        <w:t xml:space="preserve"> and residents</w:t>
      </w:r>
    </w:p>
    <w:p w14:paraId="7B0FDD29" w14:textId="2AA458D2" w:rsidR="00163017" w:rsidRDefault="00163017" w:rsidP="00477ABE"/>
    <w:p w14:paraId="7DF02B8E" w14:textId="27437378" w:rsidR="00163017" w:rsidRDefault="00163017" w:rsidP="00477ABE">
      <w:r>
        <w:t>Pre-reading:</w:t>
      </w:r>
    </w:p>
    <w:p w14:paraId="3AA4F987" w14:textId="70E17C21" w:rsidR="00462E38" w:rsidRDefault="00DB67C8" w:rsidP="00DB67C8">
      <w:hyperlink r:id="rId6" w:history="1">
        <w:r w:rsidRPr="00E405BD">
          <w:rPr>
            <w:rStyle w:val="Hyperlink"/>
          </w:rPr>
          <w:t>https://icenetblog.royalcollege.ca/2018/10/02/the-feedback-formula-part-1-giving-feedback/</w:t>
        </w:r>
      </w:hyperlink>
    </w:p>
    <w:p w14:paraId="6D95BF9F" w14:textId="28ECF186" w:rsidR="00DB67C8" w:rsidRDefault="00DB67C8" w:rsidP="00DB67C8">
      <w:hyperlink r:id="rId7" w:history="1">
        <w:r w:rsidRPr="00E405BD">
          <w:rPr>
            <w:rStyle w:val="Hyperlink"/>
          </w:rPr>
          <w:t>https://icenetblog.royalcollege.ca/2018/10/23/the-feedback-formula-part-2-receiving-feedback/</w:t>
        </w:r>
      </w:hyperlink>
    </w:p>
    <w:p w14:paraId="51662012" w14:textId="77777777" w:rsidR="00462E38" w:rsidRDefault="00462E38" w:rsidP="00477ABE"/>
    <w:p w14:paraId="46CFA20A" w14:textId="196AD277" w:rsidR="00163017" w:rsidRDefault="00163017" w:rsidP="00477ABE">
      <w:r>
        <w:t>Recommended implementation/timeline:</w:t>
      </w:r>
    </w:p>
    <w:p w14:paraId="3218EEE1" w14:textId="3314AC08" w:rsidR="00163017" w:rsidRDefault="00462E38" w:rsidP="00462E38">
      <w:pPr>
        <w:pStyle w:val="ListParagraph"/>
        <w:numPr>
          <w:ilvl w:val="0"/>
          <w:numId w:val="4"/>
        </w:numPr>
      </w:pPr>
      <w:r>
        <w:t xml:space="preserve">Pre-module: Prior to attending the didactic, the pre-reading should be provided to the learners, </w:t>
      </w:r>
      <w:r w:rsidR="00DB67C8">
        <w:t>to allow them to have a frame of reference to what will be discussed</w:t>
      </w:r>
      <w:r>
        <w:t xml:space="preserve"> </w:t>
      </w:r>
    </w:p>
    <w:p w14:paraId="0B26ECE0" w14:textId="0B18931E" w:rsidR="00462E38" w:rsidRDefault="00DB67C8" w:rsidP="00462E38">
      <w:pPr>
        <w:pStyle w:val="ListParagraph"/>
        <w:numPr>
          <w:ilvl w:val="0"/>
          <w:numId w:val="4"/>
        </w:numPr>
      </w:pPr>
      <w:r>
        <w:t xml:space="preserve">During the module: </w:t>
      </w:r>
      <w:proofErr w:type="spellStart"/>
      <w:r>
        <w:t>Powerpoint</w:t>
      </w:r>
      <w:proofErr w:type="spellEnd"/>
      <w:r>
        <w:t xml:space="preserve"> presentation</w:t>
      </w:r>
      <w:r w:rsidR="00462E38">
        <w:t xml:space="preserve"> by faculty member</w:t>
      </w:r>
    </w:p>
    <w:p w14:paraId="1D8F8DE6" w14:textId="77777777" w:rsidR="00462E38" w:rsidRDefault="00462E38" w:rsidP="00477ABE"/>
    <w:p w14:paraId="345824E1" w14:textId="75A86680" w:rsidR="00163017" w:rsidRDefault="00163017" w:rsidP="00477ABE">
      <w:pPr>
        <w:rPr>
          <w:b/>
        </w:rPr>
      </w:pPr>
      <w:r>
        <w:rPr>
          <w:b/>
        </w:rPr>
        <w:t>Conclusions</w:t>
      </w:r>
    </w:p>
    <w:p w14:paraId="587133EF" w14:textId="7634BEBE" w:rsidR="00462E38" w:rsidRDefault="008529EE" w:rsidP="00477ABE">
      <w:r>
        <w:t xml:space="preserve">Teaching during residency, in the clinical setting and in the simulated setting is an important part of developing as a resident. </w:t>
      </w:r>
      <w:r w:rsidR="00B156D8">
        <w:t xml:space="preserve">Providing appropriate, timely, and effective feedback </w:t>
      </w:r>
      <w:r w:rsidR="00B32DC1">
        <w:t xml:space="preserve">to residents is critical to their development as teachers as future </w:t>
      </w:r>
      <w:proofErr w:type="spellStart"/>
      <w:r w:rsidR="00B32DC1">
        <w:t>attendings</w:t>
      </w:r>
      <w:proofErr w:type="spellEnd"/>
      <w:r w:rsidR="00B32DC1">
        <w:t xml:space="preserve"> and improves their mastery of clinical material. Learning how to best provide this feedback is important as ineffective feedback will not lead to long lasting or meaningful changes</w:t>
      </w:r>
      <w:bookmarkStart w:id="0" w:name="_GoBack"/>
      <w:bookmarkEnd w:id="0"/>
    </w:p>
    <w:p w14:paraId="77AC2302" w14:textId="77777777" w:rsidR="00462E38" w:rsidRPr="00462E38" w:rsidRDefault="00462E38" w:rsidP="00477ABE"/>
    <w:p w14:paraId="2D31C171" w14:textId="790E64F1" w:rsidR="00163017" w:rsidRPr="00163017" w:rsidRDefault="00163017" w:rsidP="00477ABE">
      <w:pPr>
        <w:rPr>
          <w:b/>
        </w:rPr>
      </w:pPr>
      <w:r>
        <w:rPr>
          <w:b/>
        </w:rPr>
        <w:t>References</w:t>
      </w:r>
    </w:p>
    <w:p w14:paraId="28BFFA7F" w14:textId="6DEB187C" w:rsidR="00DB67C8" w:rsidRDefault="00DB67C8" w:rsidP="00DB67C8">
      <w:r>
        <w:t xml:space="preserve">1) </w:t>
      </w:r>
      <w:hyperlink r:id="rId8" w:history="1">
        <w:r w:rsidRPr="00E405BD">
          <w:rPr>
            <w:rStyle w:val="Hyperlink"/>
          </w:rPr>
          <w:t>https://icenetblog.royalcollege.ca/2018/10/02/the-feedback-formula-part-1-giving-feedback/</w:t>
        </w:r>
      </w:hyperlink>
    </w:p>
    <w:p w14:paraId="67F99C39" w14:textId="6F174ED2" w:rsidR="00DB67C8" w:rsidRDefault="00DB67C8" w:rsidP="00DB67C8">
      <w:r>
        <w:t xml:space="preserve">2) </w:t>
      </w:r>
      <w:hyperlink r:id="rId9" w:history="1">
        <w:r w:rsidRPr="00E405BD">
          <w:rPr>
            <w:rStyle w:val="Hyperlink"/>
          </w:rPr>
          <w:t>https://icenetblog.royalcollege.ca/2018/10/23/the-feedback-formula-part-2-receiving-feedback/</w:t>
        </w:r>
      </w:hyperlink>
    </w:p>
    <w:p w14:paraId="492E942B" w14:textId="4B65BDDD" w:rsidR="00477ABE" w:rsidRPr="00477ABE" w:rsidRDefault="00477ABE" w:rsidP="00462E38">
      <w:pPr>
        <w:pStyle w:val="ListParagraph"/>
      </w:pPr>
    </w:p>
    <w:p w14:paraId="02CAC68F" w14:textId="77777777" w:rsidR="00477ABE" w:rsidRPr="00477ABE" w:rsidRDefault="00477ABE" w:rsidP="00477ABE">
      <w:pPr>
        <w:rPr>
          <w:b/>
        </w:rPr>
      </w:pPr>
    </w:p>
    <w:p w14:paraId="4FA69719" w14:textId="77777777" w:rsidR="00477ABE" w:rsidRPr="00477ABE" w:rsidRDefault="00477ABE" w:rsidP="00477ABE">
      <w:pPr>
        <w:rPr>
          <w:b/>
        </w:rPr>
      </w:pPr>
    </w:p>
    <w:sectPr w:rsidR="00477ABE" w:rsidRPr="00477ABE" w:rsidSect="00F6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4E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038"/>
    <w:multiLevelType w:val="hybridMultilevel"/>
    <w:tmpl w:val="C478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D16D5"/>
    <w:multiLevelType w:val="hybridMultilevel"/>
    <w:tmpl w:val="06E61524"/>
    <w:lvl w:ilvl="0" w:tplc="6F58126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52811"/>
    <w:multiLevelType w:val="multilevel"/>
    <w:tmpl w:val="7EC6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62F4A"/>
    <w:multiLevelType w:val="hybridMultilevel"/>
    <w:tmpl w:val="CFBE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22395"/>
    <w:multiLevelType w:val="hybridMultilevel"/>
    <w:tmpl w:val="98C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041E9"/>
    <w:multiLevelType w:val="hybridMultilevel"/>
    <w:tmpl w:val="C6068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BE"/>
    <w:rsid w:val="001548F6"/>
    <w:rsid w:val="00163017"/>
    <w:rsid w:val="00346F47"/>
    <w:rsid w:val="00367CA7"/>
    <w:rsid w:val="00462E38"/>
    <w:rsid w:val="00477ABE"/>
    <w:rsid w:val="004D51F8"/>
    <w:rsid w:val="006830BC"/>
    <w:rsid w:val="0080153E"/>
    <w:rsid w:val="008529EE"/>
    <w:rsid w:val="00AE2700"/>
    <w:rsid w:val="00B156D8"/>
    <w:rsid w:val="00B32DC1"/>
    <w:rsid w:val="00C15958"/>
    <w:rsid w:val="00DB67C8"/>
    <w:rsid w:val="00DF5B20"/>
    <w:rsid w:val="00E71381"/>
    <w:rsid w:val="00E83378"/>
    <w:rsid w:val="00F6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7450A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9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E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62E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67C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B67C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9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E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62E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67C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B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icenetblog.royalcollege.ca/2018/10/02/the-feedback-formula-part-1-giving-feedback/" TargetMode="External"/><Relationship Id="rId7" Type="http://schemas.openxmlformats.org/officeDocument/2006/relationships/hyperlink" Target="https://icenetblog.royalcollege.ca/2018/10/23/the-feedback-formula-part-2-receiving-feedback/" TargetMode="External"/><Relationship Id="rId8" Type="http://schemas.openxmlformats.org/officeDocument/2006/relationships/hyperlink" Target="https://icenetblog.royalcollege.ca/2018/10/02/the-feedback-formula-part-1-giving-feedback/" TargetMode="External"/><Relationship Id="rId9" Type="http://schemas.openxmlformats.org/officeDocument/2006/relationships/hyperlink" Target="https://icenetblog.royalcollege.ca/2018/10/23/the-feedback-formula-part-2-receiving-feedback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434</Words>
  <Characters>2480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jessica.bod@yale.edu</dc:creator>
  <cp:keywords/>
  <dc:description/>
  <cp:lastModifiedBy>Donias Doko</cp:lastModifiedBy>
  <cp:revision>4</cp:revision>
  <dcterms:created xsi:type="dcterms:W3CDTF">2020-03-08T21:39:00Z</dcterms:created>
  <dcterms:modified xsi:type="dcterms:W3CDTF">2021-09-28T20:00:00Z</dcterms:modified>
</cp:coreProperties>
</file>