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98A50" w14:textId="37B08EFB" w:rsidR="00635F71" w:rsidRPr="004B2B55" w:rsidRDefault="009E0862">
      <w:pPr>
        <w:rPr>
          <w:rFonts w:ascii="Times New Roman" w:hAnsi="Times New Roman" w:cs="Times New Roman"/>
          <w:color w:val="000000" w:themeColor="text1"/>
          <w:u w:val="single"/>
        </w:rPr>
      </w:pPr>
      <w:r w:rsidRPr="004B2B55">
        <w:rPr>
          <w:rFonts w:ascii="Times New Roman" w:hAnsi="Times New Roman" w:cs="Times New Roman"/>
          <w:color w:val="000000" w:themeColor="text1"/>
          <w:u w:val="single"/>
        </w:rPr>
        <w:t>Case 1</w:t>
      </w:r>
    </w:p>
    <w:p w14:paraId="0A26B3C2" w14:textId="77777777" w:rsidR="00DC7D27" w:rsidRPr="004B2B55" w:rsidRDefault="00C200CB">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Setting</w:t>
      </w:r>
    </w:p>
    <w:p w14:paraId="46954240" w14:textId="4E325CF9" w:rsidR="00DC7D27" w:rsidRPr="004B2B55" w:rsidRDefault="009E0862" w:rsidP="00DC7D27">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You are working in the medical tent for a 10 km road running race. </w:t>
      </w:r>
    </w:p>
    <w:p w14:paraId="7D259997" w14:textId="77777777" w:rsidR="00DC7D27" w:rsidRPr="004B2B55" w:rsidRDefault="00DC7D27" w:rsidP="00DC7D27">
      <w:pPr>
        <w:ind w:firstLine="720"/>
        <w:rPr>
          <w:rFonts w:ascii="Times New Roman" w:hAnsi="Times New Roman" w:cs="Times New Roman"/>
          <w:color w:val="000000" w:themeColor="text1"/>
        </w:rPr>
      </w:pPr>
    </w:p>
    <w:p w14:paraId="200DD85E" w14:textId="6B1BDDE2" w:rsidR="00DC7D27" w:rsidRPr="004B2B55" w:rsidRDefault="009E0862" w:rsidP="00DC7D27">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Weather conditions</w:t>
      </w:r>
    </w:p>
    <w:p w14:paraId="636F860D" w14:textId="68E6F542" w:rsidR="009E0862" w:rsidRPr="004B2B55" w:rsidRDefault="009E0862" w:rsidP="00DC7D27">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75 degrees F and 90% humidity</w:t>
      </w:r>
    </w:p>
    <w:p w14:paraId="2EFBDF5F" w14:textId="0FB517A1" w:rsidR="009E0862" w:rsidRPr="004B2B55" w:rsidRDefault="009E0862">
      <w:pPr>
        <w:rPr>
          <w:rFonts w:ascii="Times New Roman" w:hAnsi="Times New Roman" w:cs="Times New Roman"/>
          <w:color w:val="000000" w:themeColor="text1"/>
        </w:rPr>
      </w:pPr>
    </w:p>
    <w:p w14:paraId="43CE156E" w14:textId="77777777" w:rsidR="00DC7D27" w:rsidRPr="004B2B55" w:rsidRDefault="009E0862">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C</w:t>
      </w:r>
      <w:r w:rsidR="00DC7D27" w:rsidRPr="004B2B55">
        <w:rPr>
          <w:rFonts w:ascii="Times New Roman" w:hAnsi="Times New Roman" w:cs="Times New Roman"/>
          <w:b/>
          <w:bCs/>
          <w:color w:val="000000" w:themeColor="text1"/>
        </w:rPr>
        <w:t xml:space="preserve">hief </w:t>
      </w:r>
      <w:r w:rsidRPr="004B2B55">
        <w:rPr>
          <w:rFonts w:ascii="Times New Roman" w:hAnsi="Times New Roman" w:cs="Times New Roman"/>
          <w:b/>
          <w:bCs/>
          <w:color w:val="000000" w:themeColor="text1"/>
        </w:rPr>
        <w:t>C</w:t>
      </w:r>
      <w:r w:rsidR="00DC7D27" w:rsidRPr="004B2B55">
        <w:rPr>
          <w:rFonts w:ascii="Times New Roman" w:hAnsi="Times New Roman" w:cs="Times New Roman"/>
          <w:b/>
          <w:bCs/>
          <w:color w:val="000000" w:themeColor="text1"/>
        </w:rPr>
        <w:t>omplaint</w:t>
      </w:r>
    </w:p>
    <w:p w14:paraId="31584658" w14:textId="14EF3917" w:rsidR="009E0862" w:rsidRPr="004B2B55" w:rsidRDefault="000F0368" w:rsidP="00DC7D27">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20s </w:t>
      </w:r>
      <w:r w:rsidR="006C68CF" w:rsidRPr="004B2B55">
        <w:rPr>
          <w:rFonts w:ascii="Times New Roman" w:hAnsi="Times New Roman" w:cs="Times New Roman"/>
          <w:color w:val="000000" w:themeColor="text1"/>
        </w:rPr>
        <w:t>fe</w:t>
      </w:r>
      <w:r w:rsidRPr="004B2B55">
        <w:rPr>
          <w:rFonts w:ascii="Times New Roman" w:hAnsi="Times New Roman" w:cs="Times New Roman"/>
          <w:color w:val="000000" w:themeColor="text1"/>
        </w:rPr>
        <w:t>male c</w:t>
      </w:r>
      <w:r w:rsidR="009E0862" w:rsidRPr="004B2B55">
        <w:rPr>
          <w:rFonts w:ascii="Times New Roman" w:hAnsi="Times New Roman" w:cs="Times New Roman"/>
          <w:color w:val="000000" w:themeColor="text1"/>
        </w:rPr>
        <w:t>ollapse</w:t>
      </w:r>
      <w:r w:rsidRPr="004B2B55">
        <w:rPr>
          <w:rFonts w:ascii="Times New Roman" w:hAnsi="Times New Roman" w:cs="Times New Roman"/>
          <w:color w:val="000000" w:themeColor="text1"/>
        </w:rPr>
        <w:t>d</w:t>
      </w:r>
      <w:r w:rsidR="009E0862" w:rsidRPr="004B2B55">
        <w:rPr>
          <w:rFonts w:ascii="Times New Roman" w:hAnsi="Times New Roman" w:cs="Times New Roman"/>
          <w:color w:val="000000" w:themeColor="text1"/>
        </w:rPr>
        <w:t xml:space="preserve"> at finish line</w:t>
      </w:r>
    </w:p>
    <w:p w14:paraId="5DD9EC27" w14:textId="0C457CC5" w:rsidR="00DC7D27" w:rsidRPr="004B2B55" w:rsidRDefault="00DC7D27" w:rsidP="00DC7D27">
      <w:pPr>
        <w:rPr>
          <w:rFonts w:ascii="Times New Roman" w:hAnsi="Times New Roman" w:cs="Times New Roman"/>
          <w:color w:val="000000" w:themeColor="text1"/>
        </w:rPr>
      </w:pPr>
    </w:p>
    <w:p w14:paraId="343CE2E8" w14:textId="634C4548" w:rsidR="00DC7D27" w:rsidRPr="004B2B55" w:rsidRDefault="00DC7D27" w:rsidP="00DC7D27">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What does the patient look like</w:t>
      </w:r>
      <w:r w:rsidR="006B04DB" w:rsidRPr="004B2B55">
        <w:rPr>
          <w:rFonts w:ascii="Times New Roman" w:hAnsi="Times New Roman" w:cs="Times New Roman"/>
          <w:b/>
          <w:bCs/>
          <w:color w:val="000000" w:themeColor="text1"/>
        </w:rPr>
        <w:t>?</w:t>
      </w:r>
    </w:p>
    <w:p w14:paraId="60D05AEB" w14:textId="2F916CE2" w:rsidR="00DC7D27" w:rsidRPr="004B2B55" w:rsidRDefault="00DC7D27" w:rsidP="00DC7D27">
      <w:pPr>
        <w:ind w:left="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The patient is </w:t>
      </w:r>
      <w:r w:rsidR="00694DB7" w:rsidRPr="004B2B55">
        <w:rPr>
          <w:rFonts w:ascii="Times New Roman" w:hAnsi="Times New Roman" w:cs="Times New Roman"/>
          <w:color w:val="000000" w:themeColor="text1"/>
        </w:rPr>
        <w:t xml:space="preserve">a Caucasian female </w:t>
      </w:r>
      <w:r w:rsidRPr="004B2B55">
        <w:rPr>
          <w:rFonts w:ascii="Times New Roman" w:hAnsi="Times New Roman" w:cs="Times New Roman"/>
          <w:color w:val="000000" w:themeColor="text1"/>
        </w:rPr>
        <w:t>lying on the ground - awake with her eyes closed. She is able to interact. Very diaphoretic. Breathing heavily but able to answer questions in 4-word sentences.</w:t>
      </w:r>
    </w:p>
    <w:p w14:paraId="7C23BD51" w14:textId="0222CB9E" w:rsidR="00125530" w:rsidRPr="004B2B55" w:rsidRDefault="00125530" w:rsidP="00125530">
      <w:pPr>
        <w:rPr>
          <w:rFonts w:ascii="Times New Roman" w:hAnsi="Times New Roman" w:cs="Times New Roman"/>
          <w:color w:val="000000" w:themeColor="text1"/>
        </w:rPr>
      </w:pPr>
    </w:p>
    <w:p w14:paraId="0BEA11F1" w14:textId="762589CB" w:rsidR="00125530" w:rsidRPr="004B2B55" w:rsidRDefault="00125530" w:rsidP="00125530">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Primary Survey</w:t>
      </w:r>
    </w:p>
    <w:p w14:paraId="19242842" w14:textId="519BBB74" w:rsidR="00125530" w:rsidRPr="004B2B55" w:rsidRDefault="00125530" w:rsidP="00125530">
      <w:pPr>
        <w:rPr>
          <w:rFonts w:ascii="Times New Roman" w:hAnsi="Times New Roman" w:cs="Times New Roman"/>
          <w:color w:val="000000" w:themeColor="text1"/>
        </w:rPr>
      </w:pPr>
      <w:r w:rsidRPr="004B2B55">
        <w:rPr>
          <w:rFonts w:ascii="Times New Roman" w:hAnsi="Times New Roman" w:cs="Times New Roman"/>
          <w:b/>
          <w:bCs/>
          <w:color w:val="000000" w:themeColor="text1"/>
        </w:rPr>
        <w:tab/>
      </w:r>
      <w:r w:rsidRPr="004B2B55">
        <w:rPr>
          <w:rFonts w:ascii="Times New Roman" w:hAnsi="Times New Roman" w:cs="Times New Roman"/>
          <w:color w:val="000000" w:themeColor="text1"/>
        </w:rPr>
        <w:t>Airway:  Intact</w:t>
      </w:r>
    </w:p>
    <w:p w14:paraId="5E732AAE" w14:textId="1A4DE24C" w:rsidR="00125530" w:rsidRPr="004B2B55" w:rsidRDefault="00125530" w:rsidP="00125530">
      <w:pPr>
        <w:rPr>
          <w:rFonts w:ascii="Times New Roman" w:hAnsi="Times New Roman" w:cs="Times New Roman"/>
          <w:color w:val="000000" w:themeColor="text1"/>
        </w:rPr>
      </w:pPr>
      <w:r w:rsidRPr="004B2B55">
        <w:rPr>
          <w:rFonts w:ascii="Times New Roman" w:hAnsi="Times New Roman" w:cs="Times New Roman"/>
          <w:color w:val="000000" w:themeColor="text1"/>
        </w:rPr>
        <w:tab/>
        <w:t>Breathing: Tachypneic and labored.</w:t>
      </w:r>
    </w:p>
    <w:p w14:paraId="6E954C78" w14:textId="4D995C6F" w:rsidR="00125530" w:rsidRPr="004B2B55" w:rsidRDefault="00125530" w:rsidP="00125530">
      <w:pPr>
        <w:rPr>
          <w:rFonts w:ascii="Times New Roman" w:hAnsi="Times New Roman" w:cs="Times New Roman"/>
          <w:color w:val="000000" w:themeColor="text1"/>
        </w:rPr>
      </w:pPr>
      <w:r w:rsidRPr="004B2B55">
        <w:rPr>
          <w:rFonts w:ascii="Times New Roman" w:hAnsi="Times New Roman" w:cs="Times New Roman"/>
          <w:color w:val="000000" w:themeColor="text1"/>
        </w:rPr>
        <w:tab/>
        <w:t xml:space="preserve">Circulation: 3+ Peripheral pulses. Brisk capillary refill. Tachycardic. </w:t>
      </w:r>
    </w:p>
    <w:p w14:paraId="758A6BA3" w14:textId="5A504F43" w:rsidR="009E0862" w:rsidRPr="004B2B55" w:rsidRDefault="009E0862">
      <w:pPr>
        <w:rPr>
          <w:rFonts w:ascii="Times New Roman" w:hAnsi="Times New Roman" w:cs="Times New Roman"/>
          <w:color w:val="000000" w:themeColor="text1"/>
        </w:rPr>
      </w:pPr>
    </w:p>
    <w:p w14:paraId="091107F7" w14:textId="5418E33E" w:rsidR="00DC7D27" w:rsidRPr="004B2B55" w:rsidRDefault="009E0862">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H</w:t>
      </w:r>
      <w:r w:rsidR="00DC7D27" w:rsidRPr="004B2B55">
        <w:rPr>
          <w:rFonts w:ascii="Times New Roman" w:hAnsi="Times New Roman" w:cs="Times New Roman"/>
          <w:b/>
          <w:bCs/>
          <w:color w:val="000000" w:themeColor="text1"/>
        </w:rPr>
        <w:t>istory</w:t>
      </w:r>
    </w:p>
    <w:p w14:paraId="58C56DBF" w14:textId="77777777" w:rsidR="00DC7D27" w:rsidRPr="004B2B55" w:rsidRDefault="00DC7D27" w:rsidP="00DC7D27">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Source: Witness from the finish line</w:t>
      </w:r>
    </w:p>
    <w:p w14:paraId="55FDB1B4" w14:textId="63A03952" w:rsidR="009E0862" w:rsidRPr="004B2B55" w:rsidRDefault="00DC7D27" w:rsidP="00DC7D27">
      <w:pPr>
        <w:ind w:left="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HPI: </w:t>
      </w:r>
      <w:r w:rsidR="009E0862" w:rsidRPr="004B2B55">
        <w:rPr>
          <w:rFonts w:ascii="Times New Roman" w:hAnsi="Times New Roman" w:cs="Times New Roman"/>
          <w:color w:val="000000" w:themeColor="text1"/>
        </w:rPr>
        <w:t xml:space="preserve"> The runner crossed the finish line, staggered a bit, and slowly fell to the ground, landing on </w:t>
      </w:r>
      <w:r w:rsidR="006C68CF" w:rsidRPr="004B2B55">
        <w:rPr>
          <w:rFonts w:ascii="Times New Roman" w:hAnsi="Times New Roman" w:cs="Times New Roman"/>
          <w:color w:val="000000" w:themeColor="text1"/>
        </w:rPr>
        <w:t>her</w:t>
      </w:r>
      <w:r w:rsidR="009E0862" w:rsidRPr="004B2B55">
        <w:rPr>
          <w:rFonts w:ascii="Times New Roman" w:hAnsi="Times New Roman" w:cs="Times New Roman"/>
          <w:color w:val="000000" w:themeColor="text1"/>
        </w:rPr>
        <w:t xml:space="preserve"> abdomen. No head strike. No evidence of trauma. The patient was moaning incomprehensibly and breathing very heavily. You are summoned from the tent to the finish line.</w:t>
      </w:r>
    </w:p>
    <w:p w14:paraId="14C3F93A" w14:textId="7B6E124A" w:rsidR="00DC7D27" w:rsidRPr="004B2B55" w:rsidRDefault="00DC7D27" w:rsidP="00DC7D27">
      <w:pPr>
        <w:ind w:left="720"/>
        <w:rPr>
          <w:rFonts w:ascii="Times New Roman" w:hAnsi="Times New Roman" w:cs="Times New Roman"/>
          <w:color w:val="000000" w:themeColor="text1"/>
        </w:rPr>
      </w:pPr>
      <w:r w:rsidRPr="004B2B55">
        <w:rPr>
          <w:rFonts w:ascii="Times New Roman" w:hAnsi="Times New Roman" w:cs="Times New Roman"/>
          <w:color w:val="000000" w:themeColor="text1"/>
        </w:rPr>
        <w:t>PMHx: Unknown</w:t>
      </w:r>
    </w:p>
    <w:p w14:paraId="48C0AD39" w14:textId="26E26002" w:rsidR="00DC7D27" w:rsidRPr="004B2B55" w:rsidRDefault="00DC7D27" w:rsidP="00DC7D27">
      <w:pPr>
        <w:ind w:left="720"/>
        <w:rPr>
          <w:rFonts w:ascii="Times New Roman" w:hAnsi="Times New Roman" w:cs="Times New Roman"/>
          <w:color w:val="000000" w:themeColor="text1"/>
        </w:rPr>
      </w:pPr>
      <w:proofErr w:type="spellStart"/>
      <w:r w:rsidRPr="004B2B55">
        <w:rPr>
          <w:rFonts w:ascii="Times New Roman" w:hAnsi="Times New Roman" w:cs="Times New Roman"/>
          <w:color w:val="000000" w:themeColor="text1"/>
        </w:rPr>
        <w:t>PSHx</w:t>
      </w:r>
      <w:proofErr w:type="spellEnd"/>
      <w:r w:rsidRPr="004B2B55">
        <w:rPr>
          <w:rFonts w:ascii="Times New Roman" w:hAnsi="Times New Roman" w:cs="Times New Roman"/>
          <w:color w:val="000000" w:themeColor="text1"/>
        </w:rPr>
        <w:t>: Unknown</w:t>
      </w:r>
    </w:p>
    <w:p w14:paraId="5589F0FC" w14:textId="394E29EC" w:rsidR="00DC7D27" w:rsidRPr="004B2B55" w:rsidRDefault="00DC7D27" w:rsidP="00DC7D27">
      <w:pPr>
        <w:ind w:left="720"/>
        <w:rPr>
          <w:rFonts w:ascii="Times New Roman" w:hAnsi="Times New Roman" w:cs="Times New Roman"/>
          <w:color w:val="000000" w:themeColor="text1"/>
        </w:rPr>
      </w:pPr>
      <w:r w:rsidRPr="004B2B55">
        <w:rPr>
          <w:rFonts w:ascii="Times New Roman" w:hAnsi="Times New Roman" w:cs="Times New Roman"/>
          <w:color w:val="000000" w:themeColor="text1"/>
        </w:rPr>
        <w:t>Meds: Unknown</w:t>
      </w:r>
    </w:p>
    <w:p w14:paraId="2067AABE" w14:textId="2B366E45" w:rsidR="00DC7D27" w:rsidRPr="004B2B55" w:rsidRDefault="00DC7D27" w:rsidP="00DC7D27">
      <w:pPr>
        <w:ind w:left="720"/>
        <w:rPr>
          <w:rFonts w:ascii="Times New Roman" w:hAnsi="Times New Roman" w:cs="Times New Roman"/>
          <w:color w:val="000000" w:themeColor="text1"/>
        </w:rPr>
      </w:pPr>
      <w:r w:rsidRPr="004B2B55">
        <w:rPr>
          <w:rFonts w:ascii="Times New Roman" w:hAnsi="Times New Roman" w:cs="Times New Roman"/>
          <w:color w:val="000000" w:themeColor="text1"/>
        </w:rPr>
        <w:t>Allergies: Unknown</w:t>
      </w:r>
    </w:p>
    <w:p w14:paraId="6231252E" w14:textId="20ED8299" w:rsidR="00DC7D27" w:rsidRPr="004B2B55" w:rsidRDefault="00DC7D27" w:rsidP="00DC7D27">
      <w:pPr>
        <w:ind w:left="720"/>
        <w:rPr>
          <w:rFonts w:ascii="Times New Roman" w:hAnsi="Times New Roman" w:cs="Times New Roman"/>
          <w:color w:val="000000" w:themeColor="text1"/>
        </w:rPr>
      </w:pPr>
      <w:proofErr w:type="spellStart"/>
      <w:r w:rsidRPr="004B2B55">
        <w:rPr>
          <w:rFonts w:ascii="Times New Roman" w:hAnsi="Times New Roman" w:cs="Times New Roman"/>
          <w:color w:val="000000" w:themeColor="text1"/>
        </w:rPr>
        <w:t>FHx</w:t>
      </w:r>
      <w:proofErr w:type="spellEnd"/>
      <w:r w:rsidRPr="004B2B55">
        <w:rPr>
          <w:rFonts w:ascii="Times New Roman" w:hAnsi="Times New Roman" w:cs="Times New Roman"/>
          <w:color w:val="000000" w:themeColor="text1"/>
        </w:rPr>
        <w:t>: Unknown</w:t>
      </w:r>
    </w:p>
    <w:p w14:paraId="52B7F38F" w14:textId="09F620F0" w:rsidR="00DC7D27" w:rsidRPr="004B2B55" w:rsidRDefault="00DC7D27" w:rsidP="00DC7D27">
      <w:pPr>
        <w:ind w:left="720"/>
        <w:rPr>
          <w:rFonts w:ascii="Times New Roman" w:hAnsi="Times New Roman" w:cs="Times New Roman"/>
          <w:color w:val="000000" w:themeColor="text1"/>
        </w:rPr>
      </w:pPr>
      <w:proofErr w:type="spellStart"/>
      <w:r w:rsidRPr="004B2B55">
        <w:rPr>
          <w:rFonts w:ascii="Times New Roman" w:hAnsi="Times New Roman" w:cs="Times New Roman"/>
          <w:color w:val="000000" w:themeColor="text1"/>
        </w:rPr>
        <w:t>SHx</w:t>
      </w:r>
      <w:proofErr w:type="spellEnd"/>
      <w:r w:rsidRPr="004B2B55">
        <w:rPr>
          <w:rFonts w:ascii="Times New Roman" w:hAnsi="Times New Roman" w:cs="Times New Roman"/>
          <w:color w:val="000000" w:themeColor="text1"/>
        </w:rPr>
        <w:t>: Unknown</w:t>
      </w:r>
    </w:p>
    <w:p w14:paraId="60AFB816" w14:textId="6C46C53E" w:rsidR="00DC7D27" w:rsidRPr="004B2B55" w:rsidRDefault="00125530" w:rsidP="00DC7D27">
      <w:pPr>
        <w:ind w:left="720"/>
        <w:rPr>
          <w:rFonts w:ascii="Times New Roman" w:hAnsi="Times New Roman" w:cs="Times New Roman"/>
          <w:color w:val="000000" w:themeColor="text1"/>
        </w:rPr>
      </w:pPr>
      <w:r w:rsidRPr="004B2B55">
        <w:rPr>
          <w:rFonts w:ascii="Times New Roman" w:hAnsi="Times New Roman" w:cs="Times New Roman"/>
          <w:color w:val="000000" w:themeColor="text1"/>
        </w:rPr>
        <w:t>P</w:t>
      </w:r>
      <w:r w:rsidR="00DC7D27" w:rsidRPr="004B2B55">
        <w:rPr>
          <w:rFonts w:ascii="Times New Roman" w:hAnsi="Times New Roman" w:cs="Times New Roman"/>
          <w:color w:val="000000" w:themeColor="text1"/>
        </w:rPr>
        <w:t>MD: Unknown</w:t>
      </w:r>
    </w:p>
    <w:p w14:paraId="50C96AFC" w14:textId="4346156A" w:rsidR="009E0862" w:rsidRPr="004B2B55" w:rsidRDefault="009E0862">
      <w:pPr>
        <w:rPr>
          <w:rFonts w:ascii="Times New Roman" w:hAnsi="Times New Roman" w:cs="Times New Roman"/>
          <w:color w:val="000000" w:themeColor="text1"/>
        </w:rPr>
      </w:pPr>
    </w:p>
    <w:p w14:paraId="3DFE44DF" w14:textId="2B10954F" w:rsidR="00DC7D27" w:rsidRPr="004B2B55" w:rsidRDefault="009E0862">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Action</w:t>
      </w:r>
    </w:p>
    <w:p w14:paraId="72B0679C" w14:textId="16608A09" w:rsidR="009E0862" w:rsidRPr="004B2B55" w:rsidRDefault="009E0862" w:rsidP="00DC7D27">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Bring the patient to the medical tent (in the shade, under cover, on a cot)</w:t>
      </w:r>
      <w:r w:rsidR="00635F71" w:rsidRPr="004B2B55">
        <w:rPr>
          <w:rFonts w:ascii="Times New Roman" w:hAnsi="Times New Roman" w:cs="Times New Roman"/>
          <w:color w:val="000000" w:themeColor="text1"/>
        </w:rPr>
        <w:t>.</w:t>
      </w:r>
    </w:p>
    <w:p w14:paraId="1F600E42" w14:textId="58537FF4" w:rsidR="00635F71" w:rsidRPr="004B2B55" w:rsidRDefault="00635F71" w:rsidP="00DC7D27">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Obtain vital signs.</w:t>
      </w:r>
    </w:p>
    <w:p w14:paraId="44550319" w14:textId="0C64B5C5" w:rsidR="009E0862" w:rsidRPr="004B2B55" w:rsidRDefault="009E0862">
      <w:pPr>
        <w:rPr>
          <w:rFonts w:ascii="Times New Roman" w:hAnsi="Times New Roman" w:cs="Times New Roman"/>
          <w:color w:val="000000" w:themeColor="text1"/>
        </w:rPr>
      </w:pPr>
    </w:p>
    <w:p w14:paraId="202ABE55" w14:textId="22D4772E" w:rsidR="0009777F" w:rsidRPr="004B2B55" w:rsidRDefault="009E0862">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 xml:space="preserve">Vital signs </w:t>
      </w:r>
    </w:p>
    <w:p w14:paraId="0E9DF852" w14:textId="086184A7" w:rsidR="009E0862" w:rsidRPr="004B2B55" w:rsidRDefault="009E0862" w:rsidP="0009777F">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T 39C, HR 130 bpm, RR 40 per minute, BP 110/70, Sat 99% (RA)</w:t>
      </w:r>
    </w:p>
    <w:p w14:paraId="16E0088D" w14:textId="2BB4B7D4" w:rsidR="000F0368" w:rsidRPr="004B2B55" w:rsidRDefault="000F0368">
      <w:pPr>
        <w:rPr>
          <w:rFonts w:ascii="Times New Roman" w:hAnsi="Times New Roman" w:cs="Times New Roman"/>
          <w:color w:val="000000" w:themeColor="text1"/>
        </w:rPr>
      </w:pPr>
    </w:p>
    <w:p w14:paraId="0B017EF3" w14:textId="77777777" w:rsidR="00125530" w:rsidRPr="004B2B55" w:rsidRDefault="000F0368">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 xml:space="preserve">Additional </w:t>
      </w:r>
      <w:r w:rsidR="00125530" w:rsidRPr="004B2B55">
        <w:rPr>
          <w:rFonts w:ascii="Times New Roman" w:hAnsi="Times New Roman" w:cs="Times New Roman"/>
          <w:b/>
          <w:bCs/>
          <w:color w:val="000000" w:themeColor="text1"/>
        </w:rPr>
        <w:t>H</w:t>
      </w:r>
      <w:r w:rsidRPr="004B2B55">
        <w:rPr>
          <w:rFonts w:ascii="Times New Roman" w:hAnsi="Times New Roman" w:cs="Times New Roman"/>
          <w:b/>
          <w:bCs/>
          <w:color w:val="000000" w:themeColor="text1"/>
        </w:rPr>
        <w:t xml:space="preserve">istory </w:t>
      </w:r>
    </w:p>
    <w:p w14:paraId="62073830" w14:textId="77777777" w:rsidR="00125530" w:rsidRPr="004B2B55" w:rsidRDefault="00125530" w:rsidP="00125530">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Source: </w:t>
      </w:r>
      <w:r w:rsidR="000F0368" w:rsidRPr="004B2B55">
        <w:rPr>
          <w:rFonts w:ascii="Times New Roman" w:hAnsi="Times New Roman" w:cs="Times New Roman"/>
          <w:color w:val="000000" w:themeColor="text1"/>
        </w:rPr>
        <w:t>patient</w:t>
      </w:r>
    </w:p>
    <w:p w14:paraId="4EFD191B" w14:textId="715DCBA7" w:rsidR="000F0368" w:rsidRPr="004B2B55" w:rsidRDefault="00125530" w:rsidP="00125530">
      <w:pPr>
        <w:ind w:left="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HPI: </w:t>
      </w:r>
      <w:r w:rsidR="000F0368" w:rsidRPr="004B2B55">
        <w:rPr>
          <w:rFonts w:ascii="Times New Roman" w:hAnsi="Times New Roman" w:cs="Times New Roman"/>
          <w:color w:val="000000" w:themeColor="text1"/>
        </w:rPr>
        <w:t xml:space="preserve">Trained for this event and raced hard. Achieved a new personal best finish time for the 10K. Feeling well prior to the race. Ate well and hydrated prior to the race, but didn’t over-hydrate. Drank to thirst only during the run. Very tired for the final mile of the race. </w:t>
      </w:r>
      <w:r w:rsidR="000F0368" w:rsidRPr="004B2B55">
        <w:rPr>
          <w:rFonts w:ascii="Times New Roman" w:hAnsi="Times New Roman" w:cs="Times New Roman"/>
          <w:color w:val="000000" w:themeColor="text1"/>
        </w:rPr>
        <w:lastRenderedPageBreak/>
        <w:t xml:space="preserve">Pushed as hard as </w:t>
      </w:r>
      <w:r w:rsidR="006C68CF" w:rsidRPr="004B2B55">
        <w:rPr>
          <w:rFonts w:ascii="Times New Roman" w:hAnsi="Times New Roman" w:cs="Times New Roman"/>
          <w:color w:val="000000" w:themeColor="text1"/>
        </w:rPr>
        <w:t>s</w:t>
      </w:r>
      <w:r w:rsidR="000F0368" w:rsidRPr="004B2B55">
        <w:rPr>
          <w:rFonts w:ascii="Times New Roman" w:hAnsi="Times New Roman" w:cs="Times New Roman"/>
          <w:color w:val="000000" w:themeColor="text1"/>
        </w:rPr>
        <w:t xml:space="preserve">he could. When </w:t>
      </w:r>
      <w:r w:rsidR="006C68CF" w:rsidRPr="004B2B55">
        <w:rPr>
          <w:rFonts w:ascii="Times New Roman" w:hAnsi="Times New Roman" w:cs="Times New Roman"/>
          <w:color w:val="000000" w:themeColor="text1"/>
        </w:rPr>
        <w:t>s</w:t>
      </w:r>
      <w:r w:rsidR="000F0368" w:rsidRPr="004B2B55">
        <w:rPr>
          <w:rFonts w:ascii="Times New Roman" w:hAnsi="Times New Roman" w:cs="Times New Roman"/>
          <w:color w:val="000000" w:themeColor="text1"/>
        </w:rPr>
        <w:t>he stopped running h</w:t>
      </w:r>
      <w:r w:rsidR="006C68CF" w:rsidRPr="004B2B55">
        <w:rPr>
          <w:rFonts w:ascii="Times New Roman" w:hAnsi="Times New Roman" w:cs="Times New Roman"/>
          <w:color w:val="000000" w:themeColor="text1"/>
        </w:rPr>
        <w:t>er</w:t>
      </w:r>
      <w:r w:rsidR="000F0368" w:rsidRPr="004B2B55">
        <w:rPr>
          <w:rFonts w:ascii="Times New Roman" w:hAnsi="Times New Roman" w:cs="Times New Roman"/>
          <w:color w:val="000000" w:themeColor="text1"/>
        </w:rPr>
        <w:t xml:space="preserve"> legs became very weak, and </w:t>
      </w:r>
      <w:r w:rsidR="006C68CF" w:rsidRPr="004B2B55">
        <w:rPr>
          <w:rFonts w:ascii="Times New Roman" w:hAnsi="Times New Roman" w:cs="Times New Roman"/>
          <w:color w:val="000000" w:themeColor="text1"/>
        </w:rPr>
        <w:t>s</w:t>
      </w:r>
      <w:r w:rsidR="000F0368" w:rsidRPr="004B2B55">
        <w:rPr>
          <w:rFonts w:ascii="Times New Roman" w:hAnsi="Times New Roman" w:cs="Times New Roman"/>
          <w:color w:val="000000" w:themeColor="text1"/>
        </w:rPr>
        <w:t>he lowered h</w:t>
      </w:r>
      <w:r w:rsidRPr="004B2B55">
        <w:rPr>
          <w:rFonts w:ascii="Times New Roman" w:hAnsi="Times New Roman" w:cs="Times New Roman"/>
          <w:color w:val="000000" w:themeColor="text1"/>
        </w:rPr>
        <w:t>ers</w:t>
      </w:r>
      <w:r w:rsidR="000F0368" w:rsidRPr="004B2B55">
        <w:rPr>
          <w:rFonts w:ascii="Times New Roman" w:hAnsi="Times New Roman" w:cs="Times New Roman"/>
          <w:color w:val="000000" w:themeColor="text1"/>
        </w:rPr>
        <w:t xml:space="preserve">elf to the ground. No loss of consciousness. No trauma. </w:t>
      </w:r>
    </w:p>
    <w:p w14:paraId="365AA6DA" w14:textId="3A9A7B83" w:rsidR="00125530" w:rsidRPr="004B2B55" w:rsidRDefault="00125530" w:rsidP="00125530">
      <w:pPr>
        <w:ind w:left="720"/>
        <w:rPr>
          <w:rFonts w:ascii="Times New Roman" w:hAnsi="Times New Roman" w:cs="Times New Roman"/>
          <w:color w:val="000000" w:themeColor="text1"/>
        </w:rPr>
      </w:pPr>
      <w:r w:rsidRPr="004B2B55">
        <w:rPr>
          <w:rFonts w:ascii="Times New Roman" w:hAnsi="Times New Roman" w:cs="Times New Roman"/>
          <w:color w:val="000000" w:themeColor="text1"/>
        </w:rPr>
        <w:t>PMHx: None</w:t>
      </w:r>
    </w:p>
    <w:p w14:paraId="53812555" w14:textId="2C8D0F91" w:rsidR="00125530" w:rsidRPr="004B2B55" w:rsidRDefault="00125530" w:rsidP="00125530">
      <w:pPr>
        <w:ind w:left="720"/>
        <w:rPr>
          <w:rFonts w:ascii="Times New Roman" w:hAnsi="Times New Roman" w:cs="Times New Roman"/>
          <w:color w:val="000000" w:themeColor="text1"/>
        </w:rPr>
      </w:pPr>
      <w:proofErr w:type="spellStart"/>
      <w:r w:rsidRPr="004B2B55">
        <w:rPr>
          <w:rFonts w:ascii="Times New Roman" w:hAnsi="Times New Roman" w:cs="Times New Roman"/>
          <w:color w:val="000000" w:themeColor="text1"/>
        </w:rPr>
        <w:t>PSHx</w:t>
      </w:r>
      <w:proofErr w:type="spellEnd"/>
      <w:r w:rsidRPr="004B2B55">
        <w:rPr>
          <w:rFonts w:ascii="Times New Roman" w:hAnsi="Times New Roman" w:cs="Times New Roman"/>
          <w:color w:val="000000" w:themeColor="text1"/>
        </w:rPr>
        <w:t>: None</w:t>
      </w:r>
    </w:p>
    <w:p w14:paraId="3A9AFEE6" w14:textId="71C3DDED" w:rsidR="00125530" w:rsidRPr="004B2B55" w:rsidRDefault="00125530" w:rsidP="00125530">
      <w:pPr>
        <w:ind w:left="720"/>
        <w:rPr>
          <w:rFonts w:ascii="Times New Roman" w:hAnsi="Times New Roman" w:cs="Times New Roman"/>
          <w:color w:val="000000" w:themeColor="text1"/>
        </w:rPr>
      </w:pPr>
      <w:r w:rsidRPr="004B2B55">
        <w:rPr>
          <w:rFonts w:ascii="Times New Roman" w:hAnsi="Times New Roman" w:cs="Times New Roman"/>
          <w:color w:val="000000" w:themeColor="text1"/>
        </w:rPr>
        <w:t>Meds: None</w:t>
      </w:r>
    </w:p>
    <w:p w14:paraId="0225B254" w14:textId="71AD06E3" w:rsidR="00125530" w:rsidRPr="004B2B55" w:rsidRDefault="00125530" w:rsidP="00125530">
      <w:pPr>
        <w:ind w:left="720"/>
        <w:rPr>
          <w:rFonts w:ascii="Times New Roman" w:hAnsi="Times New Roman" w:cs="Times New Roman"/>
          <w:color w:val="000000" w:themeColor="text1"/>
        </w:rPr>
      </w:pPr>
      <w:r w:rsidRPr="004B2B55">
        <w:rPr>
          <w:rFonts w:ascii="Times New Roman" w:hAnsi="Times New Roman" w:cs="Times New Roman"/>
          <w:color w:val="000000" w:themeColor="text1"/>
        </w:rPr>
        <w:t>Allergies: None</w:t>
      </w:r>
    </w:p>
    <w:p w14:paraId="15EE1EAA" w14:textId="0041F848" w:rsidR="00125530" w:rsidRPr="004B2B55" w:rsidRDefault="00125530" w:rsidP="00125530">
      <w:pPr>
        <w:ind w:left="720"/>
        <w:rPr>
          <w:rFonts w:ascii="Times New Roman" w:hAnsi="Times New Roman" w:cs="Times New Roman"/>
          <w:color w:val="000000" w:themeColor="text1"/>
        </w:rPr>
      </w:pPr>
      <w:proofErr w:type="spellStart"/>
      <w:r w:rsidRPr="004B2B55">
        <w:rPr>
          <w:rFonts w:ascii="Times New Roman" w:hAnsi="Times New Roman" w:cs="Times New Roman"/>
          <w:color w:val="000000" w:themeColor="text1"/>
        </w:rPr>
        <w:t>FHx</w:t>
      </w:r>
      <w:proofErr w:type="spellEnd"/>
      <w:r w:rsidRPr="004B2B55">
        <w:rPr>
          <w:rFonts w:ascii="Times New Roman" w:hAnsi="Times New Roman" w:cs="Times New Roman"/>
          <w:color w:val="000000" w:themeColor="text1"/>
        </w:rPr>
        <w:t xml:space="preserve">: No family history of cardiac </w:t>
      </w:r>
      <w:proofErr w:type="gramStart"/>
      <w:r w:rsidRPr="004B2B55">
        <w:rPr>
          <w:rFonts w:ascii="Times New Roman" w:hAnsi="Times New Roman" w:cs="Times New Roman"/>
          <w:color w:val="000000" w:themeColor="text1"/>
        </w:rPr>
        <w:t>disease ,</w:t>
      </w:r>
      <w:proofErr w:type="gramEnd"/>
      <w:r w:rsidRPr="004B2B55">
        <w:rPr>
          <w:rFonts w:ascii="Times New Roman" w:hAnsi="Times New Roman" w:cs="Times New Roman"/>
          <w:color w:val="000000" w:themeColor="text1"/>
        </w:rPr>
        <w:t xml:space="preserve"> sudden cardiac death, or unexplained death at a young age</w:t>
      </w:r>
    </w:p>
    <w:p w14:paraId="7DDE8AAE" w14:textId="4067D0A3" w:rsidR="00125530" w:rsidRPr="004B2B55" w:rsidRDefault="00125530" w:rsidP="00125530">
      <w:pPr>
        <w:ind w:left="720"/>
        <w:rPr>
          <w:rFonts w:ascii="Times New Roman" w:hAnsi="Times New Roman" w:cs="Times New Roman"/>
          <w:color w:val="000000" w:themeColor="text1"/>
        </w:rPr>
      </w:pPr>
      <w:r w:rsidRPr="004B2B55">
        <w:rPr>
          <w:rFonts w:ascii="Times New Roman" w:hAnsi="Times New Roman" w:cs="Times New Roman"/>
          <w:color w:val="000000" w:themeColor="text1"/>
        </w:rPr>
        <w:t>S</w:t>
      </w:r>
      <w:r w:rsidR="0037545C">
        <w:rPr>
          <w:rFonts w:ascii="Times New Roman" w:hAnsi="Times New Roman" w:cs="Times New Roman"/>
          <w:color w:val="000000" w:themeColor="text1"/>
        </w:rPr>
        <w:t>ocial</w:t>
      </w:r>
      <w:r w:rsidRPr="004B2B55">
        <w:rPr>
          <w:rFonts w:ascii="Times New Roman" w:hAnsi="Times New Roman" w:cs="Times New Roman"/>
          <w:color w:val="000000" w:themeColor="text1"/>
        </w:rPr>
        <w:t xml:space="preserve">: Occasional social alcohol use – none recently. Non-smoker. No recreational drug </w:t>
      </w:r>
      <w:proofErr w:type="gramStart"/>
      <w:r w:rsidRPr="004B2B55">
        <w:rPr>
          <w:rFonts w:ascii="Times New Roman" w:hAnsi="Times New Roman" w:cs="Times New Roman"/>
          <w:color w:val="000000" w:themeColor="text1"/>
        </w:rPr>
        <w:t>use</w:t>
      </w:r>
      <w:proofErr w:type="gramEnd"/>
      <w:r w:rsidRPr="004B2B55">
        <w:rPr>
          <w:rFonts w:ascii="Times New Roman" w:hAnsi="Times New Roman" w:cs="Times New Roman"/>
          <w:color w:val="000000" w:themeColor="text1"/>
        </w:rPr>
        <w:t>.</w:t>
      </w:r>
    </w:p>
    <w:p w14:paraId="6B440361" w14:textId="38833CC1" w:rsidR="00125530" w:rsidRPr="004B2B55" w:rsidRDefault="00125530" w:rsidP="00125530">
      <w:pPr>
        <w:ind w:left="720"/>
        <w:rPr>
          <w:rFonts w:ascii="Times New Roman" w:hAnsi="Times New Roman" w:cs="Times New Roman"/>
          <w:color w:val="000000" w:themeColor="text1"/>
        </w:rPr>
      </w:pPr>
      <w:r w:rsidRPr="004B2B55">
        <w:rPr>
          <w:rFonts w:ascii="Times New Roman" w:hAnsi="Times New Roman" w:cs="Times New Roman"/>
          <w:color w:val="000000" w:themeColor="text1"/>
        </w:rPr>
        <w:t>PMD: Dr. Smith</w:t>
      </w:r>
    </w:p>
    <w:p w14:paraId="69AECD8B" w14:textId="72103F59" w:rsidR="009E0862" w:rsidRPr="004B2B55" w:rsidRDefault="009E0862">
      <w:pPr>
        <w:rPr>
          <w:rFonts w:ascii="Times New Roman" w:hAnsi="Times New Roman" w:cs="Times New Roman"/>
          <w:color w:val="000000" w:themeColor="text1"/>
        </w:rPr>
      </w:pPr>
    </w:p>
    <w:p w14:paraId="745B266D" w14:textId="7A46B76B" w:rsidR="009E0862" w:rsidRPr="004B2B55" w:rsidRDefault="00125530">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Secondary Survey</w:t>
      </w:r>
    </w:p>
    <w:p w14:paraId="7A9060B7" w14:textId="7EB83FA7" w:rsidR="009E0862" w:rsidRPr="004B2B55" w:rsidRDefault="009E0862" w:rsidP="00125530">
      <w:pPr>
        <w:ind w:firstLine="720"/>
        <w:rPr>
          <w:rFonts w:ascii="Times New Roman" w:hAnsi="Times New Roman" w:cs="Times New Roman"/>
          <w:color w:val="000000" w:themeColor="text1"/>
        </w:rPr>
      </w:pPr>
      <w:r w:rsidRPr="004B2B55">
        <w:rPr>
          <w:rFonts w:ascii="Times New Roman" w:hAnsi="Times New Roman" w:cs="Times New Roman"/>
          <w:b/>
          <w:bCs/>
          <w:color w:val="000000" w:themeColor="text1"/>
        </w:rPr>
        <w:t>General</w:t>
      </w:r>
      <w:r w:rsidR="000A7F9E" w:rsidRPr="004B2B55">
        <w:rPr>
          <w:rFonts w:ascii="Times New Roman" w:hAnsi="Times New Roman" w:cs="Times New Roman"/>
          <w:color w:val="000000" w:themeColor="text1"/>
        </w:rPr>
        <w:t xml:space="preserve">: </w:t>
      </w:r>
      <w:r w:rsidRPr="004B2B55">
        <w:rPr>
          <w:rFonts w:ascii="Times New Roman" w:hAnsi="Times New Roman" w:cs="Times New Roman"/>
          <w:color w:val="000000" w:themeColor="text1"/>
        </w:rPr>
        <w:t>fatigued, diaphoretic, generally weak</w:t>
      </w:r>
    </w:p>
    <w:p w14:paraId="2CC391E0" w14:textId="1ABA95B7" w:rsidR="009E0862" w:rsidRPr="004B2B55" w:rsidRDefault="009E0862" w:rsidP="00125530">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HEENT: Normal</w:t>
      </w:r>
      <w:r w:rsidR="006B04DB" w:rsidRPr="004B2B55">
        <w:rPr>
          <w:rFonts w:ascii="Times New Roman" w:hAnsi="Times New Roman" w:cs="Times New Roman"/>
          <w:color w:val="000000" w:themeColor="text1"/>
        </w:rPr>
        <w:t>, n</w:t>
      </w:r>
      <w:r w:rsidRPr="004B2B55">
        <w:rPr>
          <w:rFonts w:ascii="Times New Roman" w:hAnsi="Times New Roman" w:cs="Times New Roman"/>
          <w:color w:val="000000" w:themeColor="text1"/>
        </w:rPr>
        <w:t>o trauma</w:t>
      </w:r>
    </w:p>
    <w:p w14:paraId="55356A7A" w14:textId="030E3FB0" w:rsidR="00635F71" w:rsidRPr="004B2B55" w:rsidRDefault="00635F71" w:rsidP="00125530">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Neck:</w:t>
      </w:r>
      <w:r w:rsidR="006B04DB" w:rsidRPr="004B2B55">
        <w:rPr>
          <w:rFonts w:ascii="Times New Roman" w:hAnsi="Times New Roman" w:cs="Times New Roman"/>
          <w:color w:val="000000" w:themeColor="text1"/>
        </w:rPr>
        <w:t xml:space="preserve"> Normal</w:t>
      </w:r>
    </w:p>
    <w:p w14:paraId="11874D25" w14:textId="746E8ED8" w:rsidR="00635F71" w:rsidRPr="004B2B55" w:rsidRDefault="00635F71" w:rsidP="00125530">
      <w:pPr>
        <w:ind w:firstLine="720"/>
        <w:rPr>
          <w:rFonts w:ascii="Times New Roman" w:hAnsi="Times New Roman" w:cs="Times New Roman"/>
          <w:color w:val="000000" w:themeColor="text1"/>
        </w:rPr>
      </w:pPr>
      <w:r w:rsidRPr="004B2B55">
        <w:rPr>
          <w:rFonts w:ascii="Times New Roman" w:hAnsi="Times New Roman" w:cs="Times New Roman"/>
          <w:b/>
          <w:bCs/>
          <w:color w:val="000000" w:themeColor="text1"/>
        </w:rPr>
        <w:t>Chest:</w:t>
      </w:r>
      <w:r w:rsidR="006B04DB" w:rsidRPr="004B2B55">
        <w:rPr>
          <w:rFonts w:ascii="Times New Roman" w:hAnsi="Times New Roman" w:cs="Times New Roman"/>
          <w:color w:val="000000" w:themeColor="text1"/>
        </w:rPr>
        <w:t xml:space="preserve"> Tachypneic at 40/minute, lungs are clear without wheezes, rales, or rhonchi</w:t>
      </w:r>
    </w:p>
    <w:p w14:paraId="0FD615DE" w14:textId="587CC988" w:rsidR="00635F71" w:rsidRPr="004B2B55" w:rsidRDefault="00635F71" w:rsidP="00125530">
      <w:pPr>
        <w:ind w:firstLine="720"/>
        <w:rPr>
          <w:rFonts w:ascii="Times New Roman" w:hAnsi="Times New Roman" w:cs="Times New Roman"/>
          <w:color w:val="000000" w:themeColor="text1"/>
        </w:rPr>
      </w:pPr>
      <w:r w:rsidRPr="004B2B55">
        <w:rPr>
          <w:rFonts w:ascii="Times New Roman" w:hAnsi="Times New Roman" w:cs="Times New Roman"/>
          <w:b/>
          <w:bCs/>
          <w:color w:val="000000" w:themeColor="text1"/>
        </w:rPr>
        <w:t>Heart:</w:t>
      </w:r>
      <w:r w:rsidR="006B04DB" w:rsidRPr="004B2B55">
        <w:rPr>
          <w:rFonts w:ascii="Times New Roman" w:hAnsi="Times New Roman" w:cs="Times New Roman"/>
          <w:color w:val="000000" w:themeColor="text1"/>
        </w:rPr>
        <w:t xml:space="preserve"> Tachycardic in the 130s, regular rhythm, 3+ peripheral pulses</w:t>
      </w:r>
    </w:p>
    <w:p w14:paraId="56A430D3" w14:textId="30B7DBF7" w:rsidR="00635F71" w:rsidRPr="004B2B55" w:rsidRDefault="00635F71" w:rsidP="00125530">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Abdomen:</w:t>
      </w:r>
      <w:r w:rsidR="006B04DB" w:rsidRPr="004B2B55">
        <w:rPr>
          <w:rFonts w:ascii="Times New Roman" w:hAnsi="Times New Roman" w:cs="Times New Roman"/>
          <w:color w:val="000000" w:themeColor="text1"/>
        </w:rPr>
        <w:t xml:space="preserve"> Normal</w:t>
      </w:r>
    </w:p>
    <w:p w14:paraId="43F40DB1" w14:textId="6CC3A7F7" w:rsidR="00635F71" w:rsidRPr="004B2B55" w:rsidRDefault="00635F71" w:rsidP="00125530">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Urogenital:</w:t>
      </w:r>
      <w:r w:rsidR="006B04DB" w:rsidRPr="004B2B55">
        <w:rPr>
          <w:rFonts w:ascii="Times New Roman" w:hAnsi="Times New Roman" w:cs="Times New Roman"/>
          <w:color w:val="000000" w:themeColor="text1"/>
        </w:rPr>
        <w:t xml:space="preserve"> Normal</w:t>
      </w:r>
    </w:p>
    <w:p w14:paraId="0AFD3674" w14:textId="4ED8E62C" w:rsidR="00635F71" w:rsidRPr="004B2B55" w:rsidRDefault="00635F71" w:rsidP="00125530">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Extremities:</w:t>
      </w:r>
      <w:r w:rsidR="006B04DB" w:rsidRPr="004B2B55">
        <w:rPr>
          <w:rFonts w:ascii="Times New Roman" w:hAnsi="Times New Roman" w:cs="Times New Roman"/>
          <w:color w:val="000000" w:themeColor="text1"/>
        </w:rPr>
        <w:t xml:space="preserve"> Normal</w:t>
      </w:r>
    </w:p>
    <w:p w14:paraId="561D4139" w14:textId="158E1896" w:rsidR="00635F71" w:rsidRPr="004B2B55" w:rsidRDefault="00635F71" w:rsidP="00125530">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Back:</w:t>
      </w:r>
      <w:r w:rsidR="006B04DB" w:rsidRPr="004B2B55">
        <w:rPr>
          <w:rFonts w:ascii="Times New Roman" w:hAnsi="Times New Roman" w:cs="Times New Roman"/>
          <w:color w:val="000000" w:themeColor="text1"/>
        </w:rPr>
        <w:t xml:space="preserve"> Normal</w:t>
      </w:r>
    </w:p>
    <w:p w14:paraId="713F7E5D" w14:textId="23CAFF3F" w:rsidR="00635F71" w:rsidRPr="004B2B55" w:rsidRDefault="00635F71" w:rsidP="00125530">
      <w:pPr>
        <w:ind w:firstLine="720"/>
        <w:rPr>
          <w:rFonts w:ascii="Times New Roman" w:hAnsi="Times New Roman" w:cs="Times New Roman"/>
          <w:color w:val="000000" w:themeColor="text1"/>
        </w:rPr>
      </w:pPr>
      <w:r w:rsidRPr="004B2B55">
        <w:rPr>
          <w:rFonts w:ascii="Times New Roman" w:hAnsi="Times New Roman" w:cs="Times New Roman"/>
          <w:b/>
          <w:bCs/>
          <w:color w:val="000000" w:themeColor="text1"/>
        </w:rPr>
        <w:t>Neuro</w:t>
      </w:r>
      <w:r w:rsidRPr="004B2B55">
        <w:rPr>
          <w:rFonts w:ascii="Times New Roman" w:hAnsi="Times New Roman" w:cs="Times New Roman"/>
          <w:color w:val="000000" w:themeColor="text1"/>
        </w:rPr>
        <w:t>:</w:t>
      </w:r>
      <w:r w:rsidR="006B04DB" w:rsidRPr="004B2B55">
        <w:rPr>
          <w:rFonts w:ascii="Times New Roman" w:hAnsi="Times New Roman" w:cs="Times New Roman"/>
          <w:color w:val="000000" w:themeColor="text1"/>
        </w:rPr>
        <w:t xml:space="preserve"> </w:t>
      </w:r>
      <w:r w:rsidR="006B04DB" w:rsidRPr="004B2B55">
        <w:rPr>
          <w:rFonts w:ascii="Times New Roman" w:hAnsi="Times New Roman" w:cs="Times New Roman"/>
          <w:color w:val="000000" w:themeColor="text1"/>
        </w:rPr>
        <w:t>AAO x4</w:t>
      </w:r>
      <w:r w:rsidR="006B04DB" w:rsidRPr="004B2B55">
        <w:rPr>
          <w:rFonts w:ascii="Times New Roman" w:hAnsi="Times New Roman" w:cs="Times New Roman"/>
          <w:color w:val="000000" w:themeColor="text1"/>
        </w:rPr>
        <w:t>, a</w:t>
      </w:r>
      <w:r w:rsidR="006B04DB" w:rsidRPr="004B2B55">
        <w:rPr>
          <w:rFonts w:ascii="Times New Roman" w:hAnsi="Times New Roman" w:cs="Times New Roman"/>
          <w:color w:val="000000" w:themeColor="text1"/>
        </w:rPr>
        <w:t>taxic, requiring help to standing</w:t>
      </w:r>
    </w:p>
    <w:p w14:paraId="3BF4FA07" w14:textId="5FBA72D4" w:rsidR="00635F71" w:rsidRPr="004B2B55" w:rsidRDefault="00635F71" w:rsidP="00125530">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Skin:</w:t>
      </w:r>
      <w:r w:rsidR="006B04DB" w:rsidRPr="004B2B55">
        <w:rPr>
          <w:rFonts w:ascii="Times New Roman" w:hAnsi="Times New Roman" w:cs="Times New Roman"/>
          <w:color w:val="000000" w:themeColor="text1"/>
        </w:rPr>
        <w:t xml:space="preserve"> Diaphoretic, hot, flushed</w:t>
      </w:r>
    </w:p>
    <w:p w14:paraId="180B1FDE" w14:textId="7DD2471C" w:rsidR="00F44854" w:rsidRPr="004B2B55" w:rsidRDefault="00F44854">
      <w:pPr>
        <w:rPr>
          <w:rFonts w:ascii="Times New Roman" w:hAnsi="Times New Roman" w:cs="Times New Roman"/>
          <w:color w:val="000000" w:themeColor="text1"/>
        </w:rPr>
      </w:pPr>
    </w:p>
    <w:p w14:paraId="5506184F" w14:textId="77777777" w:rsidR="00125530" w:rsidRPr="004B2B55" w:rsidRDefault="00F44854">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Instructor prompt</w:t>
      </w:r>
    </w:p>
    <w:p w14:paraId="06FEF79C" w14:textId="1E3E3F10" w:rsidR="00F44854" w:rsidRPr="004B2B55" w:rsidRDefault="00F44854" w:rsidP="00125530">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What is on your differential diagnosis?</w:t>
      </w:r>
    </w:p>
    <w:p w14:paraId="5B386F0D" w14:textId="7BBA95AE" w:rsidR="00F44854" w:rsidRPr="004B2B55" w:rsidRDefault="00F44854" w:rsidP="00125530">
      <w:pPr>
        <w:ind w:left="720" w:firstLine="720"/>
        <w:rPr>
          <w:rFonts w:ascii="Times New Roman" w:hAnsi="Times New Roman" w:cs="Times New Roman"/>
          <w:color w:val="000000" w:themeColor="text1"/>
        </w:rPr>
      </w:pPr>
      <w:r w:rsidRPr="004B2B55">
        <w:rPr>
          <w:rFonts w:ascii="Times New Roman" w:hAnsi="Times New Roman" w:cs="Times New Roman"/>
          <w:color w:val="000000" w:themeColor="text1"/>
        </w:rPr>
        <w:t>-Exercise collapse</w:t>
      </w:r>
    </w:p>
    <w:p w14:paraId="400D3563" w14:textId="3EDCFF9E" w:rsidR="00F44854" w:rsidRPr="004B2B55" w:rsidRDefault="00F44854" w:rsidP="00125530">
      <w:pPr>
        <w:ind w:left="720" w:firstLine="720"/>
        <w:rPr>
          <w:rFonts w:ascii="Times New Roman" w:hAnsi="Times New Roman" w:cs="Times New Roman"/>
          <w:color w:val="000000" w:themeColor="text1"/>
        </w:rPr>
      </w:pPr>
      <w:r w:rsidRPr="004B2B55">
        <w:rPr>
          <w:rFonts w:ascii="Times New Roman" w:hAnsi="Times New Roman" w:cs="Times New Roman"/>
          <w:color w:val="000000" w:themeColor="text1"/>
        </w:rPr>
        <w:t>-Heat illness</w:t>
      </w:r>
    </w:p>
    <w:p w14:paraId="1A78D9F3" w14:textId="3F471CAD" w:rsidR="00F44854" w:rsidRPr="004B2B55" w:rsidRDefault="00F44854" w:rsidP="00125530">
      <w:pPr>
        <w:ind w:left="720" w:firstLine="720"/>
        <w:rPr>
          <w:rFonts w:ascii="Times New Roman" w:hAnsi="Times New Roman" w:cs="Times New Roman"/>
          <w:color w:val="000000" w:themeColor="text1"/>
        </w:rPr>
      </w:pPr>
      <w:r w:rsidRPr="004B2B55">
        <w:rPr>
          <w:rFonts w:ascii="Times New Roman" w:hAnsi="Times New Roman" w:cs="Times New Roman"/>
          <w:color w:val="000000" w:themeColor="text1"/>
        </w:rPr>
        <w:t>-Cardiac dysrhythmia or structural heart disease</w:t>
      </w:r>
    </w:p>
    <w:p w14:paraId="2623EF3E" w14:textId="38FBCA12" w:rsidR="00F44854" w:rsidRPr="004B2B55" w:rsidRDefault="00F44854" w:rsidP="00125530">
      <w:pPr>
        <w:ind w:left="720" w:firstLine="720"/>
        <w:rPr>
          <w:rFonts w:ascii="Times New Roman" w:hAnsi="Times New Roman" w:cs="Times New Roman"/>
          <w:color w:val="000000" w:themeColor="text1"/>
        </w:rPr>
      </w:pPr>
      <w:r w:rsidRPr="004B2B55">
        <w:rPr>
          <w:rFonts w:ascii="Times New Roman" w:hAnsi="Times New Roman" w:cs="Times New Roman"/>
          <w:color w:val="000000" w:themeColor="text1"/>
        </w:rPr>
        <w:t>-Hyponatremia</w:t>
      </w:r>
    </w:p>
    <w:p w14:paraId="2E83F174" w14:textId="4F3E660E" w:rsidR="00F44854" w:rsidRPr="004B2B55" w:rsidRDefault="00F44854" w:rsidP="00125530">
      <w:pPr>
        <w:ind w:left="720" w:firstLine="720"/>
        <w:rPr>
          <w:rFonts w:ascii="Times New Roman" w:hAnsi="Times New Roman" w:cs="Times New Roman"/>
          <w:color w:val="000000" w:themeColor="text1"/>
        </w:rPr>
      </w:pPr>
      <w:r w:rsidRPr="004B2B55">
        <w:rPr>
          <w:rFonts w:ascii="Times New Roman" w:hAnsi="Times New Roman" w:cs="Times New Roman"/>
          <w:color w:val="000000" w:themeColor="text1"/>
        </w:rPr>
        <w:t>-Dehydration</w:t>
      </w:r>
    </w:p>
    <w:p w14:paraId="27DE0EB7" w14:textId="0CE73DFA" w:rsidR="00BE09CE" w:rsidRPr="004B2B55" w:rsidRDefault="00BE09CE">
      <w:pPr>
        <w:rPr>
          <w:rFonts w:ascii="Times New Roman" w:hAnsi="Times New Roman" w:cs="Times New Roman"/>
          <w:color w:val="000000" w:themeColor="text1"/>
        </w:rPr>
      </w:pPr>
    </w:p>
    <w:p w14:paraId="1E415BD7" w14:textId="783A2559" w:rsidR="00BE09CE" w:rsidRPr="004B2B55" w:rsidRDefault="006B04DB">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Nurse</w:t>
      </w:r>
    </w:p>
    <w:p w14:paraId="1751A529" w14:textId="0DC4D438" w:rsidR="00BE09CE" w:rsidRPr="004B2B55" w:rsidRDefault="00BE09CE" w:rsidP="006B04DB">
      <w:pPr>
        <w:ind w:left="720"/>
        <w:rPr>
          <w:rFonts w:ascii="Times New Roman" w:hAnsi="Times New Roman" w:cs="Times New Roman"/>
          <w:color w:val="000000" w:themeColor="text1"/>
        </w:rPr>
      </w:pPr>
      <w:r w:rsidRPr="004B2B55">
        <w:rPr>
          <w:rFonts w:ascii="Times New Roman" w:hAnsi="Times New Roman" w:cs="Times New Roman"/>
          <w:color w:val="000000" w:themeColor="text1"/>
        </w:rPr>
        <w:t>-if dipped in ice bath: patient is now shivering with a core temperature of 35C. RR improved, pulse now 110 bpm. Other vital signs unchanged.</w:t>
      </w:r>
    </w:p>
    <w:p w14:paraId="43B4D31D" w14:textId="250966F7" w:rsidR="00BE09CE" w:rsidRPr="004B2B55" w:rsidRDefault="00BE09CE" w:rsidP="006B04DB">
      <w:pPr>
        <w:ind w:left="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-if </w:t>
      </w:r>
      <w:r w:rsidR="006B04DB" w:rsidRPr="004B2B55">
        <w:rPr>
          <w:rFonts w:ascii="Times New Roman" w:hAnsi="Times New Roman" w:cs="Times New Roman"/>
          <w:color w:val="000000" w:themeColor="text1"/>
        </w:rPr>
        <w:t>observed</w:t>
      </w:r>
      <w:r w:rsidRPr="004B2B55">
        <w:rPr>
          <w:rFonts w:ascii="Times New Roman" w:hAnsi="Times New Roman" w:cs="Times New Roman"/>
          <w:color w:val="000000" w:themeColor="text1"/>
        </w:rPr>
        <w:t xml:space="preserve">, the patient’s vital signs are: T 37.5, HR 95 bpm, RR 18 per minute, BP 130/90, O2 Sat 99% (RA). The patient is now ambulatory without difficulty. </w:t>
      </w:r>
    </w:p>
    <w:p w14:paraId="29A45203" w14:textId="1FEB0B3E" w:rsidR="0027028D" w:rsidRPr="004B2B55" w:rsidRDefault="0027028D">
      <w:pPr>
        <w:rPr>
          <w:rFonts w:ascii="Times New Roman" w:hAnsi="Times New Roman" w:cs="Times New Roman"/>
          <w:color w:val="000000" w:themeColor="text1"/>
        </w:rPr>
      </w:pPr>
    </w:p>
    <w:p w14:paraId="223287FF" w14:textId="274B6314" w:rsidR="006B04DB" w:rsidRPr="004B2B55" w:rsidRDefault="006B04DB">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Action</w:t>
      </w:r>
    </w:p>
    <w:p w14:paraId="171B0E4F" w14:textId="1224C817" w:rsidR="0027028D" w:rsidRPr="004B2B55" w:rsidRDefault="006B04DB" w:rsidP="006B04DB">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w:t>
      </w:r>
      <w:r w:rsidR="0027028D" w:rsidRPr="004B2B55">
        <w:rPr>
          <w:rFonts w:ascii="Times New Roman" w:hAnsi="Times New Roman" w:cs="Times New Roman"/>
          <w:color w:val="000000" w:themeColor="text1"/>
        </w:rPr>
        <w:t>Discharge from the medical tent under h</w:t>
      </w:r>
      <w:r w:rsidR="006C68CF" w:rsidRPr="004B2B55">
        <w:rPr>
          <w:rFonts w:ascii="Times New Roman" w:hAnsi="Times New Roman" w:cs="Times New Roman"/>
          <w:color w:val="000000" w:themeColor="text1"/>
        </w:rPr>
        <w:t>er</w:t>
      </w:r>
      <w:r w:rsidR="0027028D" w:rsidRPr="004B2B55">
        <w:rPr>
          <w:rFonts w:ascii="Times New Roman" w:hAnsi="Times New Roman" w:cs="Times New Roman"/>
          <w:color w:val="000000" w:themeColor="text1"/>
        </w:rPr>
        <w:t xml:space="preserve"> own power.</w:t>
      </w:r>
    </w:p>
    <w:p w14:paraId="233BE787" w14:textId="66B3F60C" w:rsidR="00F44854" w:rsidRPr="004B2B55" w:rsidRDefault="00F44854">
      <w:pPr>
        <w:rPr>
          <w:rFonts w:ascii="Times New Roman" w:hAnsi="Times New Roman" w:cs="Times New Roman"/>
          <w:color w:val="000000" w:themeColor="text1"/>
        </w:rPr>
      </w:pPr>
    </w:p>
    <w:p w14:paraId="20F32060" w14:textId="342C096A" w:rsidR="00824251" w:rsidRPr="004B2B55" w:rsidRDefault="00824251">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Critical actions</w:t>
      </w:r>
    </w:p>
    <w:p w14:paraId="22258F10" w14:textId="3EB4A747" w:rsidR="00824251" w:rsidRPr="004B2B55" w:rsidRDefault="006B04DB" w:rsidP="006B04DB">
      <w:pPr>
        <w:pStyle w:val="ListParagraph"/>
        <w:rPr>
          <w:rFonts w:ascii="Times New Roman" w:hAnsi="Times New Roman" w:cs="Times New Roman"/>
          <w:color w:val="000000" w:themeColor="text1"/>
        </w:rPr>
      </w:pPr>
      <w:r w:rsidRPr="004B2B55">
        <w:rPr>
          <w:rFonts w:ascii="Times New Roman" w:hAnsi="Times New Roman" w:cs="Times New Roman"/>
          <w:color w:val="000000" w:themeColor="text1"/>
        </w:rPr>
        <w:t>-</w:t>
      </w:r>
      <w:r w:rsidR="00824251" w:rsidRPr="004B2B55">
        <w:rPr>
          <w:rFonts w:ascii="Times New Roman" w:hAnsi="Times New Roman" w:cs="Times New Roman"/>
          <w:color w:val="000000" w:themeColor="text1"/>
        </w:rPr>
        <w:t>Repeat vital signs and exam</w:t>
      </w:r>
    </w:p>
    <w:p w14:paraId="5F399B75" w14:textId="338220D7" w:rsidR="00824251" w:rsidRPr="004B2B55" w:rsidRDefault="006B04DB" w:rsidP="006B04DB">
      <w:pPr>
        <w:pStyle w:val="ListParagraph"/>
        <w:rPr>
          <w:rFonts w:ascii="Times New Roman" w:hAnsi="Times New Roman" w:cs="Times New Roman"/>
          <w:color w:val="000000" w:themeColor="text1"/>
        </w:rPr>
      </w:pPr>
      <w:r w:rsidRPr="004B2B55">
        <w:rPr>
          <w:rFonts w:ascii="Times New Roman" w:hAnsi="Times New Roman" w:cs="Times New Roman"/>
          <w:color w:val="000000" w:themeColor="text1"/>
        </w:rPr>
        <w:t>-</w:t>
      </w:r>
      <w:r w:rsidR="000F0368" w:rsidRPr="004B2B55">
        <w:rPr>
          <w:rFonts w:ascii="Times New Roman" w:hAnsi="Times New Roman" w:cs="Times New Roman"/>
          <w:color w:val="000000" w:themeColor="text1"/>
        </w:rPr>
        <w:t>Consider heat illness in your differential</w:t>
      </w:r>
    </w:p>
    <w:p w14:paraId="4349B06D" w14:textId="2232ADFA" w:rsidR="000F0368" w:rsidRPr="004B2B55" w:rsidRDefault="006B04DB" w:rsidP="006B04DB">
      <w:pPr>
        <w:pStyle w:val="ListParagraph"/>
        <w:rPr>
          <w:rFonts w:ascii="Times New Roman" w:hAnsi="Times New Roman" w:cs="Times New Roman"/>
          <w:color w:val="000000" w:themeColor="text1"/>
        </w:rPr>
      </w:pPr>
      <w:r w:rsidRPr="004B2B55">
        <w:rPr>
          <w:rFonts w:ascii="Times New Roman" w:hAnsi="Times New Roman" w:cs="Times New Roman"/>
          <w:color w:val="000000" w:themeColor="text1"/>
        </w:rPr>
        <w:t>-</w:t>
      </w:r>
      <w:r w:rsidR="000F0368" w:rsidRPr="004B2B55">
        <w:rPr>
          <w:rFonts w:ascii="Times New Roman" w:hAnsi="Times New Roman" w:cs="Times New Roman"/>
          <w:color w:val="000000" w:themeColor="text1"/>
        </w:rPr>
        <w:t>Do not actively cool the patient with a T &lt;40 C (risk for rebound hypothermia)</w:t>
      </w:r>
    </w:p>
    <w:p w14:paraId="43B42C82" w14:textId="2B03F788" w:rsidR="000A1360" w:rsidRPr="004B2B55" w:rsidRDefault="000A1360" w:rsidP="000A1360">
      <w:pPr>
        <w:rPr>
          <w:rFonts w:ascii="Times New Roman" w:hAnsi="Times New Roman" w:cs="Times New Roman"/>
          <w:color w:val="000000" w:themeColor="text1"/>
        </w:rPr>
      </w:pPr>
    </w:p>
    <w:p w14:paraId="523BD580" w14:textId="76169EC5" w:rsidR="000A1360" w:rsidRPr="004B2B55" w:rsidRDefault="000A1360" w:rsidP="000A1360">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Diagnosis</w:t>
      </w:r>
    </w:p>
    <w:p w14:paraId="5CD5DE6E" w14:textId="724A0B29" w:rsidR="006B04DB" w:rsidRPr="004B2B55" w:rsidRDefault="006B04DB" w:rsidP="000A1360">
      <w:pPr>
        <w:rPr>
          <w:rFonts w:ascii="Times New Roman" w:hAnsi="Times New Roman" w:cs="Times New Roman"/>
          <w:color w:val="000000" w:themeColor="text1"/>
        </w:rPr>
      </w:pPr>
      <w:r w:rsidRPr="004B2B55">
        <w:rPr>
          <w:rFonts w:ascii="Times New Roman" w:hAnsi="Times New Roman" w:cs="Times New Roman"/>
          <w:color w:val="000000" w:themeColor="text1"/>
        </w:rPr>
        <w:tab/>
        <w:t>Exercise-associated collapse</w:t>
      </w:r>
    </w:p>
    <w:p w14:paraId="69481DEB" w14:textId="0EB0B09E" w:rsidR="000A1360" w:rsidRPr="004B2B55" w:rsidRDefault="000A1360" w:rsidP="000A1360">
      <w:pPr>
        <w:rPr>
          <w:rFonts w:ascii="Times New Roman" w:hAnsi="Times New Roman" w:cs="Times New Roman"/>
          <w:color w:val="000000" w:themeColor="text1"/>
        </w:rPr>
      </w:pPr>
    </w:p>
    <w:p w14:paraId="2B74549F" w14:textId="4B3B8B2C" w:rsidR="000A1360" w:rsidRPr="004B2B55" w:rsidRDefault="000A1360" w:rsidP="000A1360">
      <w:pPr>
        <w:rPr>
          <w:rFonts w:ascii="Times New Roman" w:eastAsia="Times New Roman" w:hAnsi="Times New Roman" w:cs="Times New Roman"/>
          <w:b/>
          <w:bCs/>
          <w:color w:val="000000" w:themeColor="text1"/>
        </w:rPr>
      </w:pPr>
      <w:r w:rsidRPr="004B2B55">
        <w:rPr>
          <w:rFonts w:ascii="Times New Roman" w:eastAsia="Times New Roman" w:hAnsi="Times New Roman" w:cs="Times New Roman"/>
          <w:b/>
          <w:bCs/>
          <w:color w:val="000000" w:themeColor="text1"/>
        </w:rPr>
        <w:t>Instructor Guide</w:t>
      </w:r>
    </w:p>
    <w:p w14:paraId="4656F2FF" w14:textId="27F16D56" w:rsidR="006B04DB" w:rsidRPr="004B2B55" w:rsidRDefault="006B04DB" w:rsidP="000A1360">
      <w:pPr>
        <w:rPr>
          <w:rFonts w:ascii="Times New Roman" w:hAnsi="Times New Roman" w:cs="Times New Roman"/>
          <w:color w:val="000000" w:themeColor="text1"/>
        </w:rPr>
      </w:pPr>
      <w:r w:rsidRPr="004B2B55">
        <w:rPr>
          <w:rFonts w:ascii="Times New Roman" w:eastAsia="Times New Roman" w:hAnsi="Times New Roman" w:cs="Times New Roman"/>
          <w:b/>
          <w:bCs/>
          <w:color w:val="000000" w:themeColor="text1"/>
        </w:rPr>
        <w:tab/>
      </w:r>
      <w:r w:rsidRPr="004B2B55">
        <w:rPr>
          <w:rFonts w:ascii="Times New Roman" w:eastAsia="Times New Roman" w:hAnsi="Times New Roman" w:cs="Times New Roman"/>
          <w:color w:val="000000" w:themeColor="text1"/>
        </w:rPr>
        <w:t xml:space="preserve">This is a case of exercise-associated collapse. This is a common occurrence at the finish line after endurance events, particularly running and Nordic skiing. </w:t>
      </w:r>
      <w:r w:rsidR="00797952" w:rsidRPr="004B2B55">
        <w:rPr>
          <w:rFonts w:ascii="Times New Roman" w:eastAsia="Times New Roman" w:hAnsi="Times New Roman" w:cs="Times New Roman"/>
          <w:color w:val="000000" w:themeColor="text1"/>
        </w:rPr>
        <w:t xml:space="preserve">It is defined as collapse in a conscious athlete who is unable to stand or walk independently after completion of exercise. The differential diagnosis needs to include life threats including heat stroke, hyponatremia, dehydration, and cardiac pathology, but when those are ruled out, the treatment of exercise-associated collapse is symptomatic. </w:t>
      </w:r>
      <w:r w:rsidR="00524990" w:rsidRPr="004B2B55">
        <w:rPr>
          <w:rFonts w:ascii="Times New Roman" w:eastAsia="Times New Roman" w:hAnsi="Times New Roman" w:cs="Times New Roman"/>
          <w:color w:val="000000" w:themeColor="text1"/>
        </w:rPr>
        <w:t xml:space="preserve">See Figure 1. </w:t>
      </w:r>
      <w:r w:rsidR="00797952" w:rsidRPr="004B2B55">
        <w:rPr>
          <w:rFonts w:ascii="Times New Roman" w:eastAsia="Times New Roman" w:hAnsi="Times New Roman" w:cs="Times New Roman"/>
          <w:color w:val="000000" w:themeColor="text1"/>
        </w:rPr>
        <w:t xml:space="preserve">A short period of rest in a supine or </w:t>
      </w:r>
      <w:proofErr w:type="spellStart"/>
      <w:r w:rsidR="00797952" w:rsidRPr="004B2B55">
        <w:rPr>
          <w:rFonts w:ascii="Times New Roman" w:eastAsia="Times New Roman" w:hAnsi="Times New Roman" w:cs="Times New Roman"/>
          <w:color w:val="000000" w:themeColor="text1"/>
        </w:rPr>
        <w:t>Trendelenberg</w:t>
      </w:r>
      <w:proofErr w:type="spellEnd"/>
      <w:r w:rsidR="00797952" w:rsidRPr="004B2B55">
        <w:rPr>
          <w:rFonts w:ascii="Times New Roman" w:eastAsia="Times New Roman" w:hAnsi="Times New Roman" w:cs="Times New Roman"/>
          <w:color w:val="000000" w:themeColor="text1"/>
        </w:rPr>
        <w:t xml:space="preserve"> position accompanied by oral hydration generally leads to complete resolution of symptoms. The etiology is generally felt to be multifactorial – depleted pre-load, baseline low heart rate and blood pressure in a trained athlete, and abrupt cessation of vigorous physical activity. During activity, peripheral vasodilation ensues to supply blood to exercising muscles and to promote heat dissipation. There is a simultaneous need for increased stroke volume and cardiac output, and this is provided by the muscular pumping of blood from the legs back to the central circulation. When activity stops, blood pools in the periphery, leading to a sudden drop in preload. </w:t>
      </w:r>
      <w:r w:rsidR="003A324D" w:rsidRPr="004B2B55">
        <w:rPr>
          <w:rFonts w:ascii="Times New Roman" w:eastAsia="Times New Roman" w:hAnsi="Times New Roman" w:cs="Times New Roman"/>
          <w:color w:val="000000" w:themeColor="text1"/>
        </w:rPr>
        <w:t xml:space="preserve">This results in postural hypotension and collapse. </w:t>
      </w:r>
    </w:p>
    <w:p w14:paraId="2F01ED65" w14:textId="268E49F5" w:rsidR="0027028D" w:rsidRPr="004B2B55" w:rsidRDefault="0027028D" w:rsidP="0027028D">
      <w:pPr>
        <w:rPr>
          <w:rFonts w:ascii="Times New Roman" w:hAnsi="Times New Roman" w:cs="Times New Roman"/>
          <w:color w:val="000000" w:themeColor="text1"/>
        </w:rPr>
      </w:pPr>
    </w:p>
    <w:p w14:paraId="3BB8153E" w14:textId="4B16F82C" w:rsidR="0027028D" w:rsidRPr="004B2B55" w:rsidRDefault="006B04DB" w:rsidP="0027028D">
      <w:pPr>
        <w:rPr>
          <w:rFonts w:ascii="Times New Roman" w:hAnsi="Times New Roman" w:cs="Times New Roman"/>
          <w:color w:val="000000" w:themeColor="text1"/>
        </w:rPr>
      </w:pPr>
      <w:r w:rsidRPr="004B2B55">
        <w:rPr>
          <w:rFonts w:ascii="Times New Roman" w:hAnsi="Times New Roman" w:cs="Times New Roman"/>
          <w:b/>
          <w:bCs/>
          <w:color w:val="000000" w:themeColor="text1"/>
        </w:rPr>
        <w:t>Case t</w:t>
      </w:r>
      <w:r w:rsidR="0027028D" w:rsidRPr="004B2B55">
        <w:rPr>
          <w:rFonts w:ascii="Times New Roman" w:hAnsi="Times New Roman" w:cs="Times New Roman"/>
          <w:b/>
          <w:bCs/>
          <w:color w:val="000000" w:themeColor="text1"/>
        </w:rPr>
        <w:t>eaching points</w:t>
      </w:r>
    </w:p>
    <w:p w14:paraId="7EC6BF8E" w14:textId="5A193ABF" w:rsidR="00206F75" w:rsidRPr="004B2B55" w:rsidRDefault="007203D1" w:rsidP="007203D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w:t>
      </w:r>
      <w:r w:rsidR="0027028D" w:rsidRPr="004B2B55">
        <w:rPr>
          <w:rFonts w:ascii="Times New Roman" w:hAnsi="Times New Roman" w:cs="Times New Roman"/>
          <w:b/>
          <w:bCs/>
          <w:color w:val="000000" w:themeColor="text1"/>
        </w:rPr>
        <w:t>Exercise collapse</w:t>
      </w:r>
      <w:r w:rsidR="0027028D" w:rsidRPr="004B2B55">
        <w:rPr>
          <w:rFonts w:ascii="Times New Roman" w:hAnsi="Times New Roman" w:cs="Times New Roman"/>
          <w:color w:val="000000" w:themeColor="text1"/>
        </w:rPr>
        <w:t>:</w:t>
      </w:r>
      <w:r w:rsidR="00206F75" w:rsidRPr="004B2B55">
        <w:rPr>
          <w:rFonts w:ascii="Times New Roman" w:hAnsi="Times New Roman" w:cs="Times New Roman"/>
          <w:color w:val="000000" w:themeColor="text1"/>
        </w:rPr>
        <w:t xml:space="preserve"> </w:t>
      </w:r>
      <w:r w:rsidR="00206F75" w:rsidRPr="004B2B55">
        <w:rPr>
          <w:rFonts w:ascii="Times New Roman" w:eastAsia="Times New Roman" w:hAnsi="Times New Roman" w:cs="Times New Roman"/>
          <w:color w:val="000000" w:themeColor="text1"/>
          <w:shd w:val="clear" w:color="auto" w:fill="FFFFFF"/>
        </w:rPr>
        <w:t>Exercise-associated collapse (EAC) commonly occurs after the completion of endurance running events</w:t>
      </w:r>
      <w:r w:rsidR="00D36940" w:rsidRPr="004B2B55">
        <w:rPr>
          <w:rFonts w:ascii="Times New Roman" w:eastAsia="Times New Roman" w:hAnsi="Times New Roman" w:cs="Times New Roman"/>
          <w:color w:val="000000" w:themeColor="text1"/>
          <w:shd w:val="clear" w:color="auto" w:fill="FFFFFF"/>
        </w:rPr>
        <w:t xml:space="preserve"> and presents as </w:t>
      </w:r>
      <w:r w:rsidR="00206F75" w:rsidRPr="004B2B55">
        <w:rPr>
          <w:rFonts w:ascii="Times New Roman" w:eastAsia="Times New Roman" w:hAnsi="Times New Roman" w:cs="Times New Roman"/>
          <w:color w:val="000000" w:themeColor="text1"/>
          <w:shd w:val="clear" w:color="auto" w:fill="FFFFFF"/>
        </w:rPr>
        <w:t>collapse in conscious athletes who are unable to stand or walk una</w:t>
      </w:r>
      <w:r w:rsidRPr="004B2B55">
        <w:rPr>
          <w:rFonts w:ascii="Times New Roman" w:eastAsia="Times New Roman" w:hAnsi="Times New Roman" w:cs="Times New Roman"/>
          <w:color w:val="000000" w:themeColor="text1"/>
          <w:shd w:val="clear" w:color="auto" w:fill="FFFFFF"/>
        </w:rPr>
        <w:t xml:space="preserve">ssisted. They complain of </w:t>
      </w:r>
      <w:r w:rsidR="00206F75" w:rsidRPr="004B2B55">
        <w:rPr>
          <w:rFonts w:ascii="Times New Roman" w:eastAsia="Times New Roman" w:hAnsi="Times New Roman" w:cs="Times New Roman"/>
          <w:color w:val="000000" w:themeColor="text1"/>
          <w:shd w:val="clear" w:color="auto" w:fill="FFFFFF"/>
        </w:rPr>
        <w:t>light</w:t>
      </w:r>
      <w:r w:rsidRPr="004B2B55">
        <w:rPr>
          <w:rFonts w:ascii="Times New Roman" w:eastAsia="Times New Roman" w:hAnsi="Times New Roman" w:cs="Times New Roman"/>
          <w:color w:val="000000" w:themeColor="text1"/>
          <w:shd w:val="clear" w:color="auto" w:fill="FFFFFF"/>
        </w:rPr>
        <w:t>-</w:t>
      </w:r>
      <w:r w:rsidR="00206F75" w:rsidRPr="004B2B55">
        <w:rPr>
          <w:rFonts w:ascii="Times New Roman" w:eastAsia="Times New Roman" w:hAnsi="Times New Roman" w:cs="Times New Roman"/>
          <w:color w:val="000000" w:themeColor="text1"/>
          <w:shd w:val="clear" w:color="auto" w:fill="FFFFFF"/>
        </w:rPr>
        <w:t>headedness, faintness and dizziness</w:t>
      </w:r>
      <w:r w:rsidRPr="004B2B55">
        <w:rPr>
          <w:rFonts w:ascii="Times New Roman" w:eastAsia="Times New Roman" w:hAnsi="Times New Roman" w:cs="Times New Roman"/>
          <w:color w:val="000000" w:themeColor="text1"/>
          <w:shd w:val="clear" w:color="auto" w:fill="FFFFFF"/>
        </w:rPr>
        <w:t>,</w:t>
      </w:r>
      <w:r w:rsidR="00206F75" w:rsidRPr="004B2B55">
        <w:rPr>
          <w:rFonts w:ascii="Times New Roman" w:eastAsia="Times New Roman" w:hAnsi="Times New Roman" w:cs="Times New Roman"/>
          <w:color w:val="000000" w:themeColor="text1"/>
          <w:shd w:val="clear" w:color="auto" w:fill="FFFFFF"/>
        </w:rPr>
        <w:t xml:space="preserve"> causing a collapse that occurs after completion of an exertional event. </w:t>
      </w:r>
      <w:r w:rsidRPr="004B2B55">
        <w:rPr>
          <w:rFonts w:ascii="Times New Roman" w:eastAsia="Times New Roman" w:hAnsi="Times New Roman" w:cs="Times New Roman"/>
          <w:color w:val="000000" w:themeColor="text1"/>
          <w:shd w:val="clear" w:color="auto" w:fill="FFFFFF"/>
        </w:rPr>
        <w:t>P</w:t>
      </w:r>
      <w:r w:rsidR="00206F75" w:rsidRPr="004B2B55">
        <w:rPr>
          <w:rFonts w:ascii="Times New Roman" w:eastAsia="Times New Roman" w:hAnsi="Times New Roman" w:cs="Times New Roman"/>
          <w:color w:val="000000" w:themeColor="text1"/>
          <w:shd w:val="clear" w:color="auto" w:fill="FFFFFF"/>
        </w:rPr>
        <w:t xml:space="preserve">roviders must </w:t>
      </w:r>
      <w:r w:rsidRPr="004B2B55">
        <w:rPr>
          <w:rFonts w:ascii="Times New Roman" w:eastAsia="Times New Roman" w:hAnsi="Times New Roman" w:cs="Times New Roman"/>
          <w:color w:val="000000" w:themeColor="text1"/>
          <w:shd w:val="clear" w:color="auto" w:fill="FFFFFF"/>
        </w:rPr>
        <w:t xml:space="preserve">ensure the absence of </w:t>
      </w:r>
      <w:r w:rsidR="00206F75" w:rsidRPr="004B2B55">
        <w:rPr>
          <w:rFonts w:ascii="Times New Roman" w:eastAsia="Times New Roman" w:hAnsi="Times New Roman" w:cs="Times New Roman"/>
          <w:color w:val="000000" w:themeColor="text1"/>
          <w:shd w:val="clear" w:color="auto" w:fill="FFFFFF"/>
        </w:rPr>
        <w:t xml:space="preserve">other </w:t>
      </w:r>
      <w:r w:rsidRPr="004B2B55">
        <w:rPr>
          <w:rFonts w:ascii="Times New Roman" w:eastAsia="Times New Roman" w:hAnsi="Times New Roman" w:cs="Times New Roman"/>
          <w:color w:val="000000" w:themeColor="text1"/>
          <w:shd w:val="clear" w:color="auto" w:fill="FFFFFF"/>
        </w:rPr>
        <w:t>l</w:t>
      </w:r>
      <w:r w:rsidR="00206F75" w:rsidRPr="004B2B55">
        <w:rPr>
          <w:rFonts w:ascii="Times New Roman" w:eastAsia="Times New Roman" w:hAnsi="Times New Roman" w:cs="Times New Roman"/>
          <w:color w:val="000000" w:themeColor="text1"/>
          <w:shd w:val="clear" w:color="auto" w:fill="FFFFFF"/>
        </w:rPr>
        <w:t xml:space="preserve">ife-threatening etiologies </w:t>
      </w:r>
      <w:r w:rsidRPr="004B2B55">
        <w:rPr>
          <w:rFonts w:ascii="Times New Roman" w:eastAsia="Times New Roman" w:hAnsi="Times New Roman" w:cs="Times New Roman"/>
          <w:color w:val="000000" w:themeColor="text1"/>
          <w:shd w:val="clear" w:color="auto" w:fill="FFFFFF"/>
        </w:rPr>
        <w:t>causing</w:t>
      </w:r>
      <w:r w:rsidR="00206F75" w:rsidRPr="004B2B55">
        <w:rPr>
          <w:rFonts w:ascii="Times New Roman" w:eastAsia="Times New Roman" w:hAnsi="Times New Roman" w:cs="Times New Roman"/>
          <w:color w:val="000000" w:themeColor="text1"/>
          <w:shd w:val="clear" w:color="auto" w:fill="FFFFFF"/>
        </w:rPr>
        <w:t xml:space="preserve"> collapse</w:t>
      </w:r>
      <w:r w:rsidRPr="004B2B55">
        <w:rPr>
          <w:rFonts w:ascii="Times New Roman" w:eastAsia="Times New Roman" w:hAnsi="Times New Roman" w:cs="Times New Roman"/>
          <w:color w:val="000000" w:themeColor="text1"/>
          <w:shd w:val="clear" w:color="auto" w:fill="FFFFFF"/>
        </w:rPr>
        <w:t xml:space="preserve"> prior to diagnosing the more common EAC. Cardiac arrest, </w:t>
      </w:r>
      <w:r w:rsidR="00206F75" w:rsidRPr="004B2B55">
        <w:rPr>
          <w:rFonts w:ascii="Times New Roman" w:eastAsia="Times New Roman" w:hAnsi="Times New Roman" w:cs="Times New Roman"/>
          <w:color w:val="000000" w:themeColor="text1"/>
          <w:shd w:val="clear" w:color="auto" w:fill="FFFFFF"/>
        </w:rPr>
        <w:t>exertional heat stroke</w:t>
      </w:r>
      <w:r w:rsidRPr="004B2B55">
        <w:rPr>
          <w:rFonts w:ascii="Times New Roman" w:eastAsia="Times New Roman" w:hAnsi="Times New Roman" w:cs="Times New Roman"/>
          <w:color w:val="000000" w:themeColor="text1"/>
          <w:shd w:val="clear" w:color="auto" w:fill="FFFFFF"/>
        </w:rPr>
        <w:t>, and</w:t>
      </w:r>
      <w:r w:rsidR="00206F75" w:rsidRPr="004B2B55">
        <w:rPr>
          <w:rFonts w:ascii="Times New Roman" w:eastAsia="Times New Roman" w:hAnsi="Times New Roman" w:cs="Times New Roman"/>
          <w:color w:val="000000" w:themeColor="text1"/>
          <w:shd w:val="clear" w:color="auto" w:fill="FFFFFF"/>
        </w:rPr>
        <w:t xml:space="preserve"> exercise-associated hyponatremia</w:t>
      </w:r>
      <w:r w:rsidRPr="004B2B55">
        <w:rPr>
          <w:rFonts w:ascii="Times New Roman" w:eastAsia="Times New Roman" w:hAnsi="Times New Roman" w:cs="Times New Roman"/>
          <w:color w:val="000000" w:themeColor="text1"/>
          <w:shd w:val="clear" w:color="auto" w:fill="FFFFFF"/>
        </w:rPr>
        <w:t xml:space="preserve"> should be ruled out before settling on EAC as the diagnosis of exclusion</w:t>
      </w:r>
      <w:r w:rsidR="00206F75" w:rsidRPr="004B2B55">
        <w:rPr>
          <w:rFonts w:ascii="Times New Roman" w:eastAsia="Times New Roman" w:hAnsi="Times New Roman" w:cs="Times New Roman"/>
          <w:color w:val="000000" w:themeColor="text1"/>
          <w:shd w:val="clear" w:color="auto" w:fill="FFFFFF"/>
        </w:rPr>
        <w:t>. EAC is believed to be principally the result of transient postural hypotension caused by lower extremity pooling of blood once the athlete stops running</w:t>
      </w:r>
      <w:r w:rsidRPr="004B2B55">
        <w:rPr>
          <w:rFonts w:ascii="Times New Roman" w:eastAsia="Times New Roman" w:hAnsi="Times New Roman" w:cs="Times New Roman"/>
          <w:color w:val="000000" w:themeColor="text1"/>
          <w:shd w:val="clear" w:color="auto" w:fill="FFFFFF"/>
        </w:rPr>
        <w:t xml:space="preserve">, resulting in impaired cardiac baroreflexes. </w:t>
      </w:r>
      <w:r w:rsidR="00206F75" w:rsidRPr="004B2B55">
        <w:rPr>
          <w:rFonts w:ascii="Times New Roman" w:eastAsia="Times New Roman" w:hAnsi="Times New Roman" w:cs="Times New Roman"/>
          <w:color w:val="000000" w:themeColor="text1"/>
          <w:shd w:val="clear" w:color="auto" w:fill="FFFFFF"/>
        </w:rPr>
        <w:t xml:space="preserve"> </w:t>
      </w:r>
      <w:r w:rsidRPr="004B2B55">
        <w:rPr>
          <w:rFonts w:ascii="Times New Roman" w:eastAsia="Times New Roman" w:hAnsi="Times New Roman" w:cs="Times New Roman"/>
          <w:color w:val="000000" w:themeColor="text1"/>
          <w:shd w:val="clear" w:color="auto" w:fill="FFFFFF"/>
        </w:rPr>
        <w:t>The</w:t>
      </w:r>
      <w:r w:rsidR="00206F75" w:rsidRPr="004B2B55">
        <w:rPr>
          <w:rFonts w:ascii="Times New Roman" w:eastAsia="Times New Roman" w:hAnsi="Times New Roman" w:cs="Times New Roman"/>
          <w:color w:val="000000" w:themeColor="text1"/>
          <w:shd w:val="clear" w:color="auto" w:fill="FFFFFF"/>
        </w:rPr>
        <w:t xml:space="preserve"> treatment of EAC is symptomatic and involves oral hydration and a </w:t>
      </w:r>
      <w:r w:rsidRPr="004B2B55">
        <w:rPr>
          <w:rFonts w:ascii="Times New Roman" w:eastAsia="Times New Roman" w:hAnsi="Times New Roman" w:cs="Times New Roman"/>
          <w:color w:val="000000" w:themeColor="text1"/>
          <w:shd w:val="clear" w:color="auto" w:fill="FFFFFF"/>
        </w:rPr>
        <w:t xml:space="preserve">supine or </w:t>
      </w:r>
      <w:r w:rsidR="00206F75" w:rsidRPr="004B2B55">
        <w:rPr>
          <w:rFonts w:ascii="Times New Roman" w:eastAsia="Times New Roman" w:hAnsi="Times New Roman" w:cs="Times New Roman"/>
          <w:color w:val="000000" w:themeColor="text1"/>
          <w:shd w:val="clear" w:color="auto" w:fill="FFFFFF"/>
        </w:rPr>
        <w:t>Trendelenburg position</w:t>
      </w:r>
      <w:r w:rsidRPr="004B2B55">
        <w:rPr>
          <w:rFonts w:ascii="Times New Roman" w:eastAsia="Times New Roman" w:hAnsi="Times New Roman" w:cs="Times New Roman"/>
          <w:color w:val="000000" w:themeColor="text1"/>
          <w:shd w:val="clear" w:color="auto" w:fill="FFFFFF"/>
        </w:rPr>
        <w:t xml:space="preserve">. Active cooling, intravenous hydration, or other advanced treatment, including transport to the hospital, is </w:t>
      </w:r>
      <w:r w:rsidR="00206F75" w:rsidRPr="004B2B55">
        <w:rPr>
          <w:rFonts w:ascii="Times New Roman" w:eastAsia="Times New Roman" w:hAnsi="Times New Roman" w:cs="Times New Roman"/>
          <w:color w:val="000000" w:themeColor="text1"/>
          <w:shd w:val="clear" w:color="auto" w:fill="FFFFFF"/>
        </w:rPr>
        <w:t xml:space="preserve">generally </w:t>
      </w:r>
      <w:r w:rsidRPr="004B2B55">
        <w:rPr>
          <w:rFonts w:ascii="Times New Roman" w:eastAsia="Times New Roman" w:hAnsi="Times New Roman" w:cs="Times New Roman"/>
          <w:color w:val="000000" w:themeColor="text1"/>
          <w:shd w:val="clear" w:color="auto" w:fill="FFFFFF"/>
        </w:rPr>
        <w:t xml:space="preserve">unnecessary. </w:t>
      </w:r>
    </w:p>
    <w:p w14:paraId="2E0A17FB" w14:textId="74812794" w:rsidR="00206F75" w:rsidRPr="004B2B55" w:rsidRDefault="007203D1" w:rsidP="007203D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w:t>
      </w:r>
      <w:r w:rsidR="0027028D" w:rsidRPr="004B2B55">
        <w:rPr>
          <w:rFonts w:ascii="Times New Roman" w:hAnsi="Times New Roman" w:cs="Times New Roman"/>
          <w:b/>
          <w:bCs/>
          <w:color w:val="000000" w:themeColor="text1"/>
        </w:rPr>
        <w:t>Heat stroke</w:t>
      </w:r>
      <w:r w:rsidR="0027028D" w:rsidRPr="004B2B55">
        <w:rPr>
          <w:rFonts w:ascii="Times New Roman" w:hAnsi="Times New Roman" w:cs="Times New Roman"/>
          <w:color w:val="000000" w:themeColor="text1"/>
        </w:rPr>
        <w:t>:</w:t>
      </w:r>
      <w:r w:rsidRPr="004B2B55">
        <w:rPr>
          <w:rFonts w:ascii="Times New Roman" w:hAnsi="Times New Roman" w:cs="Times New Roman"/>
          <w:color w:val="000000" w:themeColor="text1"/>
        </w:rPr>
        <w:t xml:space="preserve"> </w:t>
      </w:r>
      <w:r w:rsidR="00206F75" w:rsidRPr="004B2B55">
        <w:rPr>
          <w:rFonts w:ascii="Times New Roman" w:eastAsia="Times New Roman" w:hAnsi="Times New Roman" w:cs="Times New Roman"/>
          <w:color w:val="000000" w:themeColor="text1"/>
          <w:shd w:val="clear" w:color="auto" w:fill="FFFFFF"/>
        </w:rPr>
        <w:t>Exertional heat stroke (EHS) is characteri</w:t>
      </w:r>
      <w:r w:rsidRPr="004B2B55">
        <w:rPr>
          <w:rFonts w:ascii="Times New Roman" w:eastAsia="Times New Roman" w:hAnsi="Times New Roman" w:cs="Times New Roman"/>
          <w:color w:val="000000" w:themeColor="text1"/>
          <w:shd w:val="clear" w:color="auto" w:fill="FFFFFF"/>
        </w:rPr>
        <w:t>z</w:t>
      </w:r>
      <w:r w:rsidR="00206F75" w:rsidRPr="004B2B55">
        <w:rPr>
          <w:rFonts w:ascii="Times New Roman" w:eastAsia="Times New Roman" w:hAnsi="Times New Roman" w:cs="Times New Roman"/>
          <w:color w:val="000000" w:themeColor="text1"/>
          <w:shd w:val="clear" w:color="auto" w:fill="FFFFFF"/>
        </w:rPr>
        <w:t>ed by central nervous system dysfunction</w:t>
      </w:r>
      <w:r w:rsidRPr="004B2B55">
        <w:rPr>
          <w:rFonts w:ascii="Times New Roman" w:eastAsia="Times New Roman" w:hAnsi="Times New Roman" w:cs="Times New Roman"/>
          <w:color w:val="000000" w:themeColor="text1"/>
          <w:shd w:val="clear" w:color="auto" w:fill="FFFFFF"/>
        </w:rPr>
        <w:t xml:space="preserve">, induced by exercise, with a core body temperature of </w:t>
      </w:r>
      <w:r w:rsidR="00206F75" w:rsidRPr="004B2B55">
        <w:rPr>
          <w:rFonts w:ascii="Times New Roman" w:eastAsia="Times New Roman" w:hAnsi="Times New Roman" w:cs="Times New Roman"/>
          <w:color w:val="000000" w:themeColor="text1"/>
          <w:shd w:val="clear" w:color="auto" w:fill="FFFFFF"/>
        </w:rPr>
        <w:t>&gt;40°C</w:t>
      </w:r>
      <w:r w:rsidRPr="004B2B55">
        <w:rPr>
          <w:rFonts w:ascii="Times New Roman" w:eastAsia="Times New Roman" w:hAnsi="Times New Roman" w:cs="Times New Roman"/>
          <w:color w:val="000000" w:themeColor="text1"/>
          <w:shd w:val="clear" w:color="auto" w:fill="FFFFFF"/>
        </w:rPr>
        <w:t xml:space="preserve">. Patients will experience collapse and altered mental status. Treatment is rapid identification, cessation of physical activity, movement of the patient to a cool, shady location, and immediate active whole body cooling using techniques such as ice bath immersion, cool-water misting, or packing of the groin and axillae with ice. Active cooling should cease when the core temperature falls below </w:t>
      </w:r>
      <w:r w:rsidRPr="004B2B55">
        <w:rPr>
          <w:rFonts w:ascii="Times New Roman" w:eastAsia="Times New Roman" w:hAnsi="Times New Roman" w:cs="Times New Roman"/>
          <w:color w:val="000000" w:themeColor="text1"/>
          <w:shd w:val="clear" w:color="auto" w:fill="FFFFFF"/>
        </w:rPr>
        <w:t>40°C</w:t>
      </w:r>
      <w:r w:rsidRPr="004B2B55">
        <w:rPr>
          <w:rFonts w:ascii="Times New Roman" w:eastAsia="Times New Roman" w:hAnsi="Times New Roman" w:cs="Times New Roman"/>
          <w:color w:val="000000" w:themeColor="text1"/>
          <w:shd w:val="clear" w:color="auto" w:fill="FFFFFF"/>
        </w:rPr>
        <w:t xml:space="preserve">, and the patient should be monitored for rapid return of normal cognition and other neurologic function. </w:t>
      </w:r>
      <w:r w:rsidR="00B1370E" w:rsidRPr="004B2B55">
        <w:rPr>
          <w:rFonts w:ascii="Times New Roman" w:eastAsia="Times New Roman" w:hAnsi="Times New Roman" w:cs="Times New Roman"/>
          <w:color w:val="000000" w:themeColor="text1"/>
          <w:shd w:val="clear" w:color="auto" w:fill="FFFFFF"/>
        </w:rPr>
        <w:t xml:space="preserve">These patients may require intravenous hydration and transport to the hospital for ongoing monitoring if they do not return to neurologic baseline promptly after cooling or if there is no means on site to perform aggressive active cooling. </w:t>
      </w:r>
    </w:p>
    <w:p w14:paraId="04C30837" w14:textId="6140D15A" w:rsidR="00206F75" w:rsidRPr="004B2B55" w:rsidRDefault="00FB7456" w:rsidP="00FB7456">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w:t>
      </w:r>
      <w:r w:rsidR="0027028D" w:rsidRPr="004B2B55">
        <w:rPr>
          <w:rFonts w:ascii="Times New Roman" w:hAnsi="Times New Roman" w:cs="Times New Roman"/>
          <w:b/>
          <w:bCs/>
          <w:color w:val="000000" w:themeColor="text1"/>
        </w:rPr>
        <w:t>Hyponatremia</w:t>
      </w:r>
      <w:r w:rsidR="0027028D" w:rsidRPr="004B2B55">
        <w:rPr>
          <w:rFonts w:ascii="Times New Roman" w:hAnsi="Times New Roman" w:cs="Times New Roman"/>
          <w:color w:val="000000" w:themeColor="text1"/>
        </w:rPr>
        <w:t>:</w:t>
      </w:r>
      <w:r w:rsidRPr="004B2B55">
        <w:rPr>
          <w:rFonts w:ascii="Times New Roman" w:hAnsi="Times New Roman" w:cs="Times New Roman"/>
          <w:color w:val="000000" w:themeColor="text1"/>
        </w:rPr>
        <w:t xml:space="preserve"> </w:t>
      </w:r>
      <w:r w:rsidR="00206F75" w:rsidRPr="004B2B55">
        <w:rPr>
          <w:rFonts w:ascii="Times New Roman" w:hAnsi="Times New Roman" w:cs="Times New Roman"/>
          <w:color w:val="000000" w:themeColor="text1"/>
          <w:shd w:val="clear" w:color="auto" w:fill="FFFFFF"/>
        </w:rPr>
        <w:t>Exercise-associated hyponatremia (EAH) is a potentially life-threatening condition characteri</w:t>
      </w:r>
      <w:r w:rsidRPr="004B2B55">
        <w:rPr>
          <w:rFonts w:ascii="Times New Roman" w:hAnsi="Times New Roman" w:cs="Times New Roman"/>
          <w:color w:val="000000" w:themeColor="text1"/>
          <w:shd w:val="clear" w:color="auto" w:fill="FFFFFF"/>
        </w:rPr>
        <w:t>z</w:t>
      </w:r>
      <w:r w:rsidR="00206F75" w:rsidRPr="004B2B55">
        <w:rPr>
          <w:rFonts w:ascii="Times New Roman" w:hAnsi="Times New Roman" w:cs="Times New Roman"/>
          <w:color w:val="000000" w:themeColor="text1"/>
          <w:shd w:val="clear" w:color="auto" w:fill="FFFFFF"/>
        </w:rPr>
        <w:t xml:space="preserve">ed by a decrease in serum sodium (&lt;135 mmol/L) and mental status changes. Athletes </w:t>
      </w:r>
      <w:r w:rsidR="007415C4" w:rsidRPr="004B2B55">
        <w:rPr>
          <w:rFonts w:ascii="Times New Roman" w:hAnsi="Times New Roman" w:cs="Times New Roman"/>
          <w:color w:val="000000" w:themeColor="text1"/>
          <w:shd w:val="clear" w:color="auto" w:fill="FFFFFF"/>
        </w:rPr>
        <w:t xml:space="preserve">generally develop EAH through excessive free water consumption, </w:t>
      </w:r>
      <w:r w:rsidR="007415C4" w:rsidRPr="004B2B55">
        <w:rPr>
          <w:rFonts w:ascii="Times New Roman" w:hAnsi="Times New Roman" w:cs="Times New Roman"/>
          <w:color w:val="000000" w:themeColor="text1"/>
          <w:shd w:val="clear" w:color="auto" w:fill="FFFFFF"/>
        </w:rPr>
        <w:lastRenderedPageBreak/>
        <w:t xml:space="preserve">especially over ultra-endurance events. EAH may manifest as </w:t>
      </w:r>
      <w:r w:rsidR="00206F75" w:rsidRPr="004B2B55">
        <w:rPr>
          <w:rFonts w:ascii="Times New Roman" w:hAnsi="Times New Roman" w:cs="Times New Roman"/>
          <w:color w:val="000000" w:themeColor="text1"/>
          <w:shd w:val="clear" w:color="auto" w:fill="FFFFFF"/>
        </w:rPr>
        <w:t xml:space="preserve">true syncope, confusion or disorientation </w:t>
      </w:r>
      <w:r w:rsidR="007415C4" w:rsidRPr="004B2B55">
        <w:rPr>
          <w:rFonts w:ascii="Times New Roman" w:hAnsi="Times New Roman" w:cs="Times New Roman"/>
          <w:color w:val="000000" w:themeColor="text1"/>
          <w:shd w:val="clear" w:color="auto" w:fill="FFFFFF"/>
        </w:rPr>
        <w:t xml:space="preserve">associated with low </w:t>
      </w:r>
      <w:r w:rsidR="00206F75" w:rsidRPr="004B2B55">
        <w:rPr>
          <w:rFonts w:ascii="Times New Roman" w:hAnsi="Times New Roman" w:cs="Times New Roman"/>
          <w:color w:val="000000" w:themeColor="text1"/>
          <w:shd w:val="clear" w:color="auto" w:fill="FFFFFF"/>
        </w:rPr>
        <w:t>serum sodium.</w:t>
      </w:r>
      <w:r w:rsidR="00206F75" w:rsidRPr="004B2B55">
        <w:rPr>
          <w:rFonts w:ascii="Times New Roman" w:hAnsi="Times New Roman" w:cs="Times New Roman"/>
          <w:color w:val="000000" w:themeColor="text1"/>
        </w:rPr>
        <w:t xml:space="preserve"> </w:t>
      </w:r>
      <w:r w:rsidRPr="004B2B55">
        <w:rPr>
          <w:rFonts w:ascii="Times New Roman" w:hAnsi="Times New Roman" w:cs="Times New Roman"/>
          <w:color w:val="000000" w:themeColor="text1"/>
        </w:rPr>
        <w:t xml:space="preserve">Treatment includes free water restriction, diuresis, and, if seizures occur, hypertonic saline. Patients with EAH generally require monitoring in a hospital setting until neurologic function returns to baseline. </w:t>
      </w:r>
    </w:p>
    <w:p w14:paraId="48AFC258" w14:textId="04BF98C4" w:rsidR="007415C4" w:rsidRPr="004B2B55" w:rsidRDefault="007415C4" w:rsidP="007415C4">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w:t>
      </w:r>
      <w:r w:rsidR="0027028D" w:rsidRPr="004B2B55">
        <w:rPr>
          <w:rFonts w:ascii="Times New Roman" w:hAnsi="Times New Roman" w:cs="Times New Roman"/>
          <w:b/>
          <w:bCs/>
          <w:color w:val="000000" w:themeColor="text1"/>
        </w:rPr>
        <w:t>Dehydration</w:t>
      </w:r>
      <w:r w:rsidR="0027028D" w:rsidRPr="004B2B55">
        <w:rPr>
          <w:rFonts w:ascii="Times New Roman" w:hAnsi="Times New Roman" w:cs="Times New Roman"/>
          <w:color w:val="000000" w:themeColor="text1"/>
        </w:rPr>
        <w:t>:</w:t>
      </w:r>
      <w:r w:rsidRPr="004B2B55">
        <w:rPr>
          <w:rFonts w:ascii="Times New Roman" w:hAnsi="Times New Roman" w:cs="Times New Roman"/>
          <w:color w:val="000000" w:themeColor="text1"/>
        </w:rPr>
        <w:t xml:space="preserve"> Dehydration, or volume depletion, may occur following prolonged or vigorous physical activity and can result in orthostasis and pre-syncope or syncope. Acute kidney injury and electrolyte disturbance should be considered. </w:t>
      </w:r>
      <w:r w:rsidR="00D711FB" w:rsidRPr="004B2B55">
        <w:rPr>
          <w:rFonts w:ascii="Times New Roman" w:hAnsi="Times New Roman" w:cs="Times New Roman"/>
          <w:color w:val="000000" w:themeColor="text1"/>
        </w:rPr>
        <w:t xml:space="preserve">Oral and/or parenteral hydration can be used for treatment. </w:t>
      </w:r>
    </w:p>
    <w:p w14:paraId="68C62AD6" w14:textId="19BA353A" w:rsidR="0027028D" w:rsidRPr="004B2B55" w:rsidRDefault="00D711FB"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w:t>
      </w:r>
      <w:r w:rsidRPr="004B2B55">
        <w:rPr>
          <w:rFonts w:ascii="Times New Roman" w:hAnsi="Times New Roman" w:cs="Times New Roman"/>
          <w:b/>
          <w:bCs/>
          <w:color w:val="000000" w:themeColor="text1"/>
        </w:rPr>
        <w:t xml:space="preserve">Cardiac arrest: </w:t>
      </w:r>
      <w:r w:rsidRPr="004B2B55">
        <w:rPr>
          <w:rFonts w:ascii="Times New Roman" w:hAnsi="Times New Roman" w:cs="Times New Roman"/>
          <w:color w:val="000000" w:themeColor="text1"/>
        </w:rPr>
        <w:t>An athlete presenting with cardiac arrest will present with true syncope</w:t>
      </w:r>
      <w:r w:rsidR="00D36940" w:rsidRPr="004B2B55">
        <w:rPr>
          <w:rFonts w:ascii="Times New Roman" w:hAnsi="Times New Roman" w:cs="Times New Roman"/>
          <w:color w:val="000000" w:themeColor="text1"/>
        </w:rPr>
        <w:t xml:space="preserve"> during physical exertion. This is in contrast to EAC which generally presents after cessation of activity. The athlete in cardiac arrest will not have palpable pulses and will be unresponsive. Immediate recognition and initiation of </w:t>
      </w:r>
      <w:proofErr w:type="gramStart"/>
      <w:r w:rsidR="00D36940" w:rsidRPr="004B2B55">
        <w:rPr>
          <w:rFonts w:ascii="Times New Roman" w:hAnsi="Times New Roman" w:cs="Times New Roman"/>
          <w:color w:val="000000" w:themeColor="text1"/>
        </w:rPr>
        <w:t>high quality</w:t>
      </w:r>
      <w:proofErr w:type="gramEnd"/>
      <w:r w:rsidR="00D36940" w:rsidRPr="004B2B55">
        <w:rPr>
          <w:rFonts w:ascii="Times New Roman" w:hAnsi="Times New Roman" w:cs="Times New Roman"/>
          <w:color w:val="000000" w:themeColor="text1"/>
        </w:rPr>
        <w:t xml:space="preserve"> cardiopulmonary resuscitation is imperative to survival. Defibrillation should be performed as soon as possible for an athlete in ventricular fibrillation.</w:t>
      </w:r>
    </w:p>
    <w:p w14:paraId="22D118D3" w14:textId="17989F8E" w:rsidR="00880590" w:rsidRPr="004B2B55" w:rsidRDefault="00880590" w:rsidP="0027028D">
      <w:pPr>
        <w:rPr>
          <w:rFonts w:ascii="Times New Roman" w:hAnsi="Times New Roman" w:cs="Times New Roman"/>
          <w:color w:val="000000" w:themeColor="text1"/>
        </w:rPr>
      </w:pPr>
    </w:p>
    <w:p w14:paraId="552DC7E0" w14:textId="77777777" w:rsidR="00D36940" w:rsidRPr="004B2B55" w:rsidRDefault="00D36940" w:rsidP="0027028D">
      <w:pPr>
        <w:rPr>
          <w:rFonts w:ascii="Times New Roman" w:hAnsi="Times New Roman" w:cs="Times New Roman"/>
          <w:color w:val="000000" w:themeColor="text1"/>
        </w:rPr>
      </w:pPr>
    </w:p>
    <w:p w14:paraId="4BEE6F37" w14:textId="6E24F86A" w:rsidR="00880590" w:rsidRPr="004B2B55" w:rsidRDefault="00524990" w:rsidP="00880590">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lastRenderedPageBreak/>
        <w:t xml:space="preserve">Figure 1. </w:t>
      </w:r>
      <w:r w:rsidR="00D36940" w:rsidRPr="004B2B55">
        <w:rPr>
          <w:rFonts w:ascii="Times New Roman" w:eastAsia="Times New Roman" w:hAnsi="Times New Roman" w:cs="Times New Roman"/>
          <w:color w:val="000000" w:themeColor="text1"/>
        </w:rPr>
        <w:t xml:space="preserve">Approach to the patient with probable exercise-associated collapse. </w:t>
      </w:r>
      <w:r w:rsidR="00880590" w:rsidRPr="004B2B55">
        <w:rPr>
          <w:rFonts w:ascii="Times New Roman" w:eastAsia="Times New Roman" w:hAnsi="Times New Roman" w:cs="Times New Roman"/>
          <w:color w:val="000000" w:themeColor="text1"/>
        </w:rPr>
        <w:fldChar w:fldCharType="begin"/>
      </w:r>
      <w:r w:rsidR="00880590" w:rsidRPr="004B2B55">
        <w:rPr>
          <w:rFonts w:ascii="Times New Roman" w:eastAsia="Times New Roman" w:hAnsi="Times New Roman" w:cs="Times New Roman"/>
          <w:color w:val="000000" w:themeColor="text1"/>
        </w:rPr>
        <w:instrText xml:space="preserve"> INCLUDEPICTURE "https://bjsm.bmj.com/content/bjsports/45/14/1157/F1.large.jpg" \* MERGEFORMATINET </w:instrText>
      </w:r>
      <w:r w:rsidR="00880590" w:rsidRPr="004B2B55">
        <w:rPr>
          <w:rFonts w:ascii="Times New Roman" w:eastAsia="Times New Roman" w:hAnsi="Times New Roman" w:cs="Times New Roman"/>
          <w:color w:val="000000" w:themeColor="text1"/>
        </w:rPr>
        <w:fldChar w:fldCharType="separate"/>
      </w:r>
      <w:r w:rsidR="00880590" w:rsidRPr="004B2B55">
        <w:rPr>
          <w:rFonts w:ascii="Times New Roman" w:eastAsia="Times New Roman" w:hAnsi="Times New Roman" w:cs="Times New Roman"/>
          <w:noProof/>
          <w:color w:val="000000" w:themeColor="text1"/>
        </w:rPr>
        <w:drawing>
          <wp:inline distT="0" distB="0" distL="0" distR="0" wp14:anchorId="5886F193" wp14:editId="1942311D">
            <wp:extent cx="5943600" cy="6788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788150"/>
                    </a:xfrm>
                    <a:prstGeom prst="rect">
                      <a:avLst/>
                    </a:prstGeom>
                    <a:noFill/>
                    <a:ln>
                      <a:noFill/>
                    </a:ln>
                  </pic:spPr>
                </pic:pic>
              </a:graphicData>
            </a:graphic>
          </wp:inline>
        </w:drawing>
      </w:r>
      <w:r w:rsidR="00880590" w:rsidRPr="004B2B55">
        <w:rPr>
          <w:rFonts w:ascii="Times New Roman" w:eastAsia="Times New Roman" w:hAnsi="Times New Roman" w:cs="Times New Roman"/>
          <w:color w:val="000000" w:themeColor="text1"/>
        </w:rPr>
        <w:fldChar w:fldCharType="end"/>
      </w:r>
    </w:p>
    <w:p w14:paraId="56F0A7E5" w14:textId="5BBC79B4" w:rsidR="007415C4" w:rsidRPr="004B2B55" w:rsidRDefault="00214AF2" w:rsidP="007415C4">
      <w:pPr>
        <w:shd w:val="clear" w:color="auto" w:fill="FFFFFF"/>
        <w:rPr>
          <w:rFonts w:ascii="Times New Roman" w:eastAsia="Times New Roman" w:hAnsi="Times New Roman" w:cs="Times New Roman"/>
          <w:color w:val="000000" w:themeColor="text1"/>
          <w:sz w:val="20"/>
          <w:szCs w:val="20"/>
        </w:rPr>
      </w:pPr>
      <w:r w:rsidRPr="004B2B55">
        <w:rPr>
          <w:rFonts w:ascii="Times New Roman" w:eastAsia="Times New Roman" w:hAnsi="Times New Roman" w:cs="Times New Roman"/>
          <w:color w:val="000000" w:themeColor="text1"/>
          <w:sz w:val="20"/>
          <w:szCs w:val="20"/>
        </w:rPr>
        <w:t xml:space="preserve">Reproduced with permission. </w:t>
      </w:r>
      <w:proofErr w:type="spellStart"/>
      <w:r w:rsidR="007415C4" w:rsidRPr="004B2B55">
        <w:rPr>
          <w:rFonts w:ascii="Times New Roman" w:eastAsia="Times New Roman" w:hAnsi="Times New Roman" w:cs="Times New Roman"/>
          <w:color w:val="000000" w:themeColor="text1"/>
          <w:sz w:val="20"/>
          <w:szCs w:val="20"/>
        </w:rPr>
        <w:t>Asplund</w:t>
      </w:r>
      <w:proofErr w:type="spellEnd"/>
      <w:r w:rsidR="007415C4" w:rsidRPr="004B2B55">
        <w:rPr>
          <w:rFonts w:ascii="Times New Roman" w:eastAsia="Times New Roman" w:hAnsi="Times New Roman" w:cs="Times New Roman"/>
          <w:color w:val="000000" w:themeColor="text1"/>
          <w:sz w:val="20"/>
          <w:szCs w:val="20"/>
        </w:rPr>
        <w:t xml:space="preserve"> CA, O'Connor FG, Noakes TD. Exercise-associated collapse: an evidence-based review and primer for clinicians. </w:t>
      </w:r>
      <w:r w:rsidR="007415C4" w:rsidRPr="004B2B55">
        <w:rPr>
          <w:rFonts w:ascii="Times New Roman" w:eastAsia="Times New Roman" w:hAnsi="Times New Roman" w:cs="Times New Roman"/>
          <w:i/>
          <w:iCs/>
          <w:color w:val="000000" w:themeColor="text1"/>
          <w:sz w:val="20"/>
          <w:szCs w:val="20"/>
        </w:rPr>
        <w:t>British Journal of Sports Medicine </w:t>
      </w:r>
      <w:proofErr w:type="gramStart"/>
      <w:r w:rsidR="007415C4" w:rsidRPr="004B2B55">
        <w:rPr>
          <w:rFonts w:ascii="Times New Roman" w:eastAsia="Times New Roman" w:hAnsi="Times New Roman" w:cs="Times New Roman"/>
          <w:color w:val="000000" w:themeColor="text1"/>
          <w:sz w:val="20"/>
          <w:szCs w:val="20"/>
        </w:rPr>
        <w:t>2011;</w:t>
      </w:r>
      <w:r w:rsidR="007415C4" w:rsidRPr="004B2B55">
        <w:rPr>
          <w:rFonts w:ascii="Times New Roman" w:eastAsia="Times New Roman" w:hAnsi="Times New Roman" w:cs="Times New Roman"/>
          <w:b/>
          <w:bCs/>
          <w:color w:val="000000" w:themeColor="text1"/>
          <w:sz w:val="20"/>
          <w:szCs w:val="20"/>
        </w:rPr>
        <w:t>45:</w:t>
      </w:r>
      <w:r w:rsidR="007415C4" w:rsidRPr="004B2B55">
        <w:rPr>
          <w:rFonts w:ascii="Times New Roman" w:eastAsia="Times New Roman" w:hAnsi="Times New Roman" w:cs="Times New Roman"/>
          <w:color w:val="000000" w:themeColor="text1"/>
          <w:sz w:val="20"/>
          <w:szCs w:val="20"/>
        </w:rPr>
        <w:t>1157</w:t>
      </w:r>
      <w:proofErr w:type="gramEnd"/>
      <w:r w:rsidR="007415C4" w:rsidRPr="004B2B55">
        <w:rPr>
          <w:rFonts w:ascii="Times New Roman" w:eastAsia="Times New Roman" w:hAnsi="Times New Roman" w:cs="Times New Roman"/>
          <w:color w:val="000000" w:themeColor="text1"/>
          <w:sz w:val="20"/>
          <w:szCs w:val="20"/>
        </w:rPr>
        <w:t>-1162.</w:t>
      </w:r>
    </w:p>
    <w:p w14:paraId="31DF4973" w14:textId="608309BE" w:rsidR="00C200CB" w:rsidRPr="004B2B55" w:rsidRDefault="00C200CB" w:rsidP="0027028D">
      <w:pPr>
        <w:rPr>
          <w:rFonts w:ascii="Times New Roman" w:hAnsi="Times New Roman" w:cs="Times New Roman"/>
          <w:color w:val="000000" w:themeColor="text1"/>
        </w:rPr>
      </w:pPr>
    </w:p>
    <w:p w14:paraId="1E19B1F1" w14:textId="5ACC1DF3" w:rsidR="00AF5D32" w:rsidRPr="004B2B55" w:rsidRDefault="00AF5D32" w:rsidP="0027028D">
      <w:pPr>
        <w:rPr>
          <w:rFonts w:ascii="Times New Roman" w:hAnsi="Times New Roman" w:cs="Times New Roman"/>
          <w:color w:val="000000" w:themeColor="text1"/>
        </w:rPr>
      </w:pPr>
    </w:p>
    <w:p w14:paraId="082F1976" w14:textId="77777777" w:rsidR="00524990" w:rsidRPr="004B2B55" w:rsidRDefault="00524990" w:rsidP="0027028D">
      <w:pPr>
        <w:rPr>
          <w:rFonts w:ascii="Times New Roman" w:hAnsi="Times New Roman" w:cs="Times New Roman"/>
          <w:b/>
          <w:bCs/>
          <w:color w:val="000000" w:themeColor="text1"/>
        </w:rPr>
      </w:pPr>
    </w:p>
    <w:p w14:paraId="4F67706D" w14:textId="77777777" w:rsidR="00524990" w:rsidRPr="004B2B55" w:rsidRDefault="00524990" w:rsidP="0027028D">
      <w:pPr>
        <w:rPr>
          <w:rFonts w:ascii="Times New Roman" w:hAnsi="Times New Roman" w:cs="Times New Roman"/>
          <w:b/>
          <w:bCs/>
          <w:color w:val="000000" w:themeColor="text1"/>
        </w:rPr>
      </w:pPr>
    </w:p>
    <w:p w14:paraId="1208614C" w14:textId="77777777" w:rsidR="00524990" w:rsidRPr="004B2B55" w:rsidRDefault="00524990" w:rsidP="0027028D">
      <w:pPr>
        <w:rPr>
          <w:rFonts w:ascii="Times New Roman" w:hAnsi="Times New Roman" w:cs="Times New Roman"/>
          <w:b/>
          <w:bCs/>
          <w:color w:val="000000" w:themeColor="text1"/>
        </w:rPr>
      </w:pPr>
    </w:p>
    <w:p w14:paraId="63A5E458" w14:textId="4E50EFB2" w:rsidR="00AF5D32" w:rsidRPr="004B2B55" w:rsidRDefault="00C0172A" w:rsidP="0027028D">
      <w:pPr>
        <w:rPr>
          <w:rFonts w:ascii="Times New Roman" w:hAnsi="Times New Roman" w:cs="Times New Roman"/>
          <w:color w:val="000000" w:themeColor="text1"/>
        </w:rPr>
      </w:pPr>
      <w:r w:rsidRPr="004B2B55">
        <w:rPr>
          <w:rFonts w:ascii="Times New Roman" w:hAnsi="Times New Roman" w:cs="Times New Roman"/>
          <w:b/>
          <w:bCs/>
          <w:color w:val="000000" w:themeColor="text1"/>
        </w:rPr>
        <w:lastRenderedPageBreak/>
        <w:t>References</w:t>
      </w:r>
      <w:r w:rsidRPr="004B2B55">
        <w:rPr>
          <w:rFonts w:ascii="Times New Roman" w:hAnsi="Times New Roman" w:cs="Times New Roman"/>
          <w:color w:val="000000" w:themeColor="text1"/>
        </w:rPr>
        <w:t xml:space="preserve">: </w:t>
      </w:r>
    </w:p>
    <w:p w14:paraId="048E4E89" w14:textId="59426A1B" w:rsidR="007415C4" w:rsidRPr="004B2B55" w:rsidRDefault="007415C4" w:rsidP="0027028D">
      <w:pPr>
        <w:pStyle w:val="ListParagraph"/>
        <w:numPr>
          <w:ilvl w:val="0"/>
          <w:numId w:val="9"/>
        </w:numPr>
        <w:shd w:val="clear" w:color="auto" w:fill="FFFFFF"/>
        <w:rPr>
          <w:rFonts w:ascii="Times New Roman" w:eastAsia="Times New Roman" w:hAnsi="Times New Roman" w:cs="Times New Roman"/>
          <w:color w:val="000000" w:themeColor="text1"/>
        </w:rPr>
      </w:pPr>
      <w:proofErr w:type="spellStart"/>
      <w:r w:rsidRPr="004B2B55">
        <w:rPr>
          <w:rFonts w:ascii="Times New Roman" w:eastAsia="Times New Roman" w:hAnsi="Times New Roman" w:cs="Times New Roman"/>
          <w:color w:val="000000" w:themeColor="text1"/>
        </w:rPr>
        <w:t>Asplund</w:t>
      </w:r>
      <w:proofErr w:type="spellEnd"/>
      <w:r w:rsidRPr="004B2B55">
        <w:rPr>
          <w:rFonts w:ascii="Times New Roman" w:eastAsia="Times New Roman" w:hAnsi="Times New Roman" w:cs="Times New Roman"/>
          <w:color w:val="000000" w:themeColor="text1"/>
        </w:rPr>
        <w:t xml:space="preserve"> CA, O'Connor FG, Noakes TD. Exercise-associated collapse: an evidence-based review and primer for clinicians. </w:t>
      </w:r>
      <w:r w:rsidRPr="004B2B55">
        <w:rPr>
          <w:rFonts w:ascii="Times New Roman" w:eastAsia="Times New Roman" w:hAnsi="Times New Roman" w:cs="Times New Roman"/>
          <w:i/>
          <w:iCs/>
          <w:color w:val="000000" w:themeColor="text1"/>
        </w:rPr>
        <w:t>British Journal of Sports Medicine </w:t>
      </w:r>
      <w:proofErr w:type="gramStart"/>
      <w:r w:rsidRPr="004B2B55">
        <w:rPr>
          <w:rFonts w:ascii="Times New Roman" w:eastAsia="Times New Roman" w:hAnsi="Times New Roman" w:cs="Times New Roman"/>
          <w:color w:val="000000" w:themeColor="text1"/>
        </w:rPr>
        <w:t>2011;</w:t>
      </w:r>
      <w:r w:rsidRPr="004B2B55">
        <w:rPr>
          <w:rFonts w:ascii="Times New Roman" w:eastAsia="Times New Roman" w:hAnsi="Times New Roman" w:cs="Times New Roman"/>
          <w:b/>
          <w:bCs/>
          <w:color w:val="000000" w:themeColor="text1"/>
        </w:rPr>
        <w:t>45:</w:t>
      </w:r>
      <w:r w:rsidRPr="004B2B55">
        <w:rPr>
          <w:rFonts w:ascii="Times New Roman" w:eastAsia="Times New Roman" w:hAnsi="Times New Roman" w:cs="Times New Roman"/>
          <w:color w:val="000000" w:themeColor="text1"/>
        </w:rPr>
        <w:t>1157</w:t>
      </w:r>
      <w:proofErr w:type="gramEnd"/>
      <w:r w:rsidRPr="004B2B55">
        <w:rPr>
          <w:rFonts w:ascii="Times New Roman" w:eastAsia="Times New Roman" w:hAnsi="Times New Roman" w:cs="Times New Roman"/>
          <w:color w:val="000000" w:themeColor="text1"/>
        </w:rPr>
        <w:t>-1162.</w:t>
      </w:r>
    </w:p>
    <w:p w14:paraId="1A71284E" w14:textId="5DD9FEE1" w:rsidR="00C0172A" w:rsidRPr="004B2B55" w:rsidRDefault="00C0172A" w:rsidP="007415C4">
      <w:pPr>
        <w:pStyle w:val="ListParagraph"/>
        <w:numPr>
          <w:ilvl w:val="0"/>
          <w:numId w:val="9"/>
        </w:numPr>
        <w:shd w:val="clear" w:color="auto" w:fill="FFFFFF"/>
        <w:rPr>
          <w:rFonts w:ascii="Times New Roman" w:eastAsia="Times New Roman" w:hAnsi="Times New Roman" w:cs="Times New Roman"/>
          <w:color w:val="000000" w:themeColor="text1"/>
        </w:rPr>
      </w:pPr>
      <w:proofErr w:type="spellStart"/>
      <w:r w:rsidRPr="004B2B55">
        <w:rPr>
          <w:rFonts w:ascii="Times New Roman" w:eastAsia="Times New Roman" w:hAnsi="Times New Roman" w:cs="Times New Roman"/>
          <w:color w:val="000000" w:themeColor="text1"/>
        </w:rPr>
        <w:t>Asplund</w:t>
      </w:r>
      <w:proofErr w:type="spellEnd"/>
      <w:r w:rsidRPr="004B2B55">
        <w:rPr>
          <w:rFonts w:ascii="Times New Roman" w:eastAsia="Times New Roman" w:hAnsi="Times New Roman" w:cs="Times New Roman"/>
          <w:color w:val="000000" w:themeColor="text1"/>
        </w:rPr>
        <w:t> CA, O'Connor FG, Noakes TD</w:t>
      </w:r>
      <w:r w:rsidR="00206F75" w:rsidRPr="004B2B55">
        <w:rPr>
          <w:rFonts w:ascii="Times New Roman" w:eastAsia="Times New Roman" w:hAnsi="Times New Roman" w:cs="Times New Roman"/>
          <w:color w:val="000000" w:themeColor="text1"/>
        </w:rPr>
        <w:t xml:space="preserve">. </w:t>
      </w:r>
      <w:r w:rsidRPr="004B2B55">
        <w:rPr>
          <w:rFonts w:ascii="Times New Roman" w:eastAsia="Times New Roman" w:hAnsi="Times New Roman" w:cs="Times New Roman"/>
          <w:color w:val="000000" w:themeColor="text1"/>
        </w:rPr>
        <w:t xml:space="preserve">Exercise-associated collapse: an evidence-based review and primer for clinicians. </w:t>
      </w:r>
      <w:r w:rsidRPr="004B2B55">
        <w:rPr>
          <w:rFonts w:ascii="Times New Roman" w:eastAsia="Times New Roman" w:hAnsi="Times New Roman" w:cs="Times New Roman"/>
          <w:i/>
          <w:iCs/>
          <w:color w:val="000000" w:themeColor="text1"/>
        </w:rPr>
        <w:t>British Journal of Sports Medicine </w:t>
      </w:r>
      <w:proofErr w:type="gramStart"/>
      <w:r w:rsidRPr="004B2B55">
        <w:rPr>
          <w:rFonts w:ascii="Times New Roman" w:eastAsia="Times New Roman" w:hAnsi="Times New Roman" w:cs="Times New Roman"/>
          <w:color w:val="000000" w:themeColor="text1"/>
        </w:rPr>
        <w:t>2011;</w:t>
      </w:r>
      <w:r w:rsidRPr="004B2B55">
        <w:rPr>
          <w:rFonts w:ascii="Times New Roman" w:eastAsia="Times New Roman" w:hAnsi="Times New Roman" w:cs="Times New Roman"/>
          <w:b/>
          <w:bCs/>
          <w:color w:val="000000" w:themeColor="text1"/>
        </w:rPr>
        <w:t>45:</w:t>
      </w:r>
      <w:r w:rsidRPr="004B2B55">
        <w:rPr>
          <w:rFonts w:ascii="Times New Roman" w:eastAsia="Times New Roman" w:hAnsi="Times New Roman" w:cs="Times New Roman"/>
          <w:color w:val="000000" w:themeColor="text1"/>
        </w:rPr>
        <w:t>1157</w:t>
      </w:r>
      <w:proofErr w:type="gramEnd"/>
      <w:r w:rsidRPr="004B2B55">
        <w:rPr>
          <w:rFonts w:ascii="Times New Roman" w:eastAsia="Times New Roman" w:hAnsi="Times New Roman" w:cs="Times New Roman"/>
          <w:color w:val="000000" w:themeColor="text1"/>
        </w:rPr>
        <w:t>-1162.</w:t>
      </w:r>
    </w:p>
    <w:p w14:paraId="03E01F03" w14:textId="77777777" w:rsidR="00206F75" w:rsidRPr="004B2B55" w:rsidRDefault="00206F75" w:rsidP="007415C4">
      <w:pPr>
        <w:pStyle w:val="ListParagraph"/>
        <w:numPr>
          <w:ilvl w:val="0"/>
          <w:numId w:val="9"/>
        </w:num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shd w:val="clear" w:color="auto" w:fill="FFFFFF"/>
        </w:rPr>
        <w:t xml:space="preserve">American College of Sports Medicine, Armstrong LE, Casa DJ, Millard-Stafford M, Moran DS, </w:t>
      </w:r>
      <w:proofErr w:type="spellStart"/>
      <w:r w:rsidRPr="004B2B55">
        <w:rPr>
          <w:rFonts w:ascii="Times New Roman" w:eastAsia="Times New Roman" w:hAnsi="Times New Roman" w:cs="Times New Roman"/>
          <w:color w:val="000000" w:themeColor="text1"/>
          <w:shd w:val="clear" w:color="auto" w:fill="FFFFFF"/>
        </w:rPr>
        <w:t>Pyne</w:t>
      </w:r>
      <w:proofErr w:type="spellEnd"/>
      <w:r w:rsidRPr="004B2B55">
        <w:rPr>
          <w:rFonts w:ascii="Times New Roman" w:eastAsia="Times New Roman" w:hAnsi="Times New Roman" w:cs="Times New Roman"/>
          <w:color w:val="000000" w:themeColor="text1"/>
          <w:shd w:val="clear" w:color="auto" w:fill="FFFFFF"/>
        </w:rPr>
        <w:t xml:space="preserve"> SW, Roberts WO. American College of Sports Medicine position stand. Exertional heat illness during training and competition. Med Sci Sports </w:t>
      </w:r>
      <w:proofErr w:type="spellStart"/>
      <w:r w:rsidRPr="004B2B55">
        <w:rPr>
          <w:rFonts w:ascii="Times New Roman" w:eastAsia="Times New Roman" w:hAnsi="Times New Roman" w:cs="Times New Roman"/>
          <w:color w:val="000000" w:themeColor="text1"/>
          <w:shd w:val="clear" w:color="auto" w:fill="FFFFFF"/>
        </w:rPr>
        <w:t>Exerc</w:t>
      </w:r>
      <w:proofErr w:type="spellEnd"/>
      <w:r w:rsidRPr="004B2B55">
        <w:rPr>
          <w:rFonts w:ascii="Times New Roman" w:eastAsia="Times New Roman" w:hAnsi="Times New Roman" w:cs="Times New Roman"/>
          <w:color w:val="000000" w:themeColor="text1"/>
          <w:shd w:val="clear" w:color="auto" w:fill="FFFFFF"/>
        </w:rPr>
        <w:t xml:space="preserve">. 2007 Mar;39(3):556-72. </w:t>
      </w:r>
      <w:proofErr w:type="spellStart"/>
      <w:r w:rsidRPr="004B2B55">
        <w:rPr>
          <w:rFonts w:ascii="Times New Roman" w:eastAsia="Times New Roman" w:hAnsi="Times New Roman" w:cs="Times New Roman"/>
          <w:color w:val="000000" w:themeColor="text1"/>
          <w:shd w:val="clear" w:color="auto" w:fill="FFFFFF"/>
        </w:rPr>
        <w:t>doi</w:t>
      </w:r>
      <w:proofErr w:type="spellEnd"/>
      <w:r w:rsidRPr="004B2B55">
        <w:rPr>
          <w:rFonts w:ascii="Times New Roman" w:eastAsia="Times New Roman" w:hAnsi="Times New Roman" w:cs="Times New Roman"/>
          <w:color w:val="000000" w:themeColor="text1"/>
          <w:shd w:val="clear" w:color="auto" w:fill="FFFFFF"/>
        </w:rPr>
        <w:t>: 10.1249/MSS.0b013e31802fa199. PMID: 17473783.</w:t>
      </w:r>
    </w:p>
    <w:p w14:paraId="73B4C5A9" w14:textId="77777777" w:rsidR="00206F75" w:rsidRPr="004B2B55" w:rsidRDefault="00206F75" w:rsidP="007415C4">
      <w:pPr>
        <w:pStyle w:val="ListParagraph"/>
        <w:numPr>
          <w:ilvl w:val="0"/>
          <w:numId w:val="9"/>
        </w:numPr>
        <w:shd w:val="clear" w:color="auto" w:fill="FFFFFF"/>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O'Connor, Francis G.; Casa, Douglas J.; Bergeron, Michael F.; Carter, Robert III; </w:t>
      </w:r>
      <w:proofErr w:type="spellStart"/>
      <w:r w:rsidRPr="004B2B55">
        <w:rPr>
          <w:rFonts w:ascii="Times New Roman" w:eastAsia="Times New Roman" w:hAnsi="Times New Roman" w:cs="Times New Roman"/>
          <w:color w:val="000000" w:themeColor="text1"/>
        </w:rPr>
        <w:t>Deuster</w:t>
      </w:r>
      <w:proofErr w:type="spellEnd"/>
      <w:r w:rsidRPr="004B2B55">
        <w:rPr>
          <w:rFonts w:ascii="Times New Roman" w:eastAsia="Times New Roman" w:hAnsi="Times New Roman" w:cs="Times New Roman"/>
          <w:color w:val="000000" w:themeColor="text1"/>
        </w:rPr>
        <w:t xml:space="preserve">, Patricia; Heled, Yuval; </w:t>
      </w:r>
      <w:proofErr w:type="spellStart"/>
      <w:r w:rsidRPr="004B2B55">
        <w:rPr>
          <w:rFonts w:ascii="Times New Roman" w:eastAsia="Times New Roman" w:hAnsi="Times New Roman" w:cs="Times New Roman"/>
          <w:color w:val="000000" w:themeColor="text1"/>
        </w:rPr>
        <w:t>Kark</w:t>
      </w:r>
      <w:proofErr w:type="spellEnd"/>
      <w:r w:rsidRPr="004B2B55">
        <w:rPr>
          <w:rFonts w:ascii="Times New Roman" w:eastAsia="Times New Roman" w:hAnsi="Times New Roman" w:cs="Times New Roman"/>
          <w:color w:val="000000" w:themeColor="text1"/>
        </w:rPr>
        <w:t xml:space="preserve">, John; Leon, Lisa; </w:t>
      </w:r>
      <w:proofErr w:type="spellStart"/>
      <w:r w:rsidRPr="004B2B55">
        <w:rPr>
          <w:rFonts w:ascii="Times New Roman" w:eastAsia="Times New Roman" w:hAnsi="Times New Roman" w:cs="Times New Roman"/>
          <w:color w:val="000000" w:themeColor="text1"/>
        </w:rPr>
        <w:t>MCDermott</w:t>
      </w:r>
      <w:proofErr w:type="spellEnd"/>
      <w:r w:rsidRPr="004B2B55">
        <w:rPr>
          <w:rFonts w:ascii="Times New Roman" w:eastAsia="Times New Roman" w:hAnsi="Times New Roman" w:cs="Times New Roman"/>
          <w:color w:val="000000" w:themeColor="text1"/>
        </w:rPr>
        <w:t>, Brendon; O'Brien, Karen; Roberts, William O.; Sawka, Michael American College of Sports Medicine Roundtable on Exertional Heat Stroke - Return to Duty/Return to Play: Conference Proceedings, Current Sports Medicine Reports: September-October 2010 - Volume 9 - Issue 5 - p 314-321</w:t>
      </w:r>
    </w:p>
    <w:p w14:paraId="5AD93745" w14:textId="30F58B3B" w:rsidR="00AF5D32" w:rsidRPr="004B2B55" w:rsidRDefault="00206F75" w:rsidP="009D1027">
      <w:pPr>
        <w:pStyle w:val="ListParagraph"/>
        <w:shd w:val="clear" w:color="auto" w:fill="FFFFFF"/>
        <w:ind w:left="1080"/>
        <w:rPr>
          <w:rFonts w:ascii="Times New Roman" w:eastAsia="Times New Roman" w:hAnsi="Times New Roman" w:cs="Times New Roman"/>
          <w:color w:val="000000" w:themeColor="text1"/>
        </w:rPr>
      </w:pPr>
      <w:proofErr w:type="spellStart"/>
      <w:r w:rsidRPr="004B2B55">
        <w:rPr>
          <w:rFonts w:ascii="Times New Roman" w:eastAsia="Times New Roman" w:hAnsi="Times New Roman" w:cs="Times New Roman"/>
          <w:color w:val="000000" w:themeColor="text1"/>
        </w:rPr>
        <w:t>doi</w:t>
      </w:r>
      <w:proofErr w:type="spellEnd"/>
      <w:r w:rsidRPr="004B2B55">
        <w:rPr>
          <w:rFonts w:ascii="Times New Roman" w:eastAsia="Times New Roman" w:hAnsi="Times New Roman" w:cs="Times New Roman"/>
          <w:color w:val="000000" w:themeColor="text1"/>
        </w:rPr>
        <w:t>: 10.1249/JSR.0b013e3181f1d183</w:t>
      </w:r>
    </w:p>
    <w:p w14:paraId="6064AF2C" w14:textId="310ABBB4" w:rsidR="00C200CB" w:rsidRPr="004B2B55" w:rsidRDefault="00C200CB" w:rsidP="0027028D">
      <w:pPr>
        <w:rPr>
          <w:rFonts w:ascii="Times New Roman" w:hAnsi="Times New Roman" w:cs="Times New Roman"/>
          <w:color w:val="000000" w:themeColor="text1"/>
        </w:rPr>
      </w:pPr>
    </w:p>
    <w:p w14:paraId="03CFA610" w14:textId="77777777" w:rsidR="00966F1E" w:rsidRPr="004B2B55" w:rsidRDefault="00966F1E" w:rsidP="0027028D">
      <w:pPr>
        <w:rPr>
          <w:rFonts w:ascii="Times New Roman" w:hAnsi="Times New Roman" w:cs="Times New Roman"/>
          <w:color w:val="000000" w:themeColor="text1"/>
        </w:rPr>
      </w:pPr>
    </w:p>
    <w:p w14:paraId="6DC39076" w14:textId="293B5908" w:rsidR="00C200CB" w:rsidRPr="004B2B55" w:rsidRDefault="00C200CB" w:rsidP="0027028D">
      <w:pPr>
        <w:rPr>
          <w:rFonts w:ascii="Times New Roman" w:hAnsi="Times New Roman" w:cs="Times New Roman"/>
          <w:color w:val="000000" w:themeColor="text1"/>
          <w:u w:val="single"/>
        </w:rPr>
      </w:pPr>
      <w:r w:rsidRPr="004B2B55">
        <w:rPr>
          <w:rFonts w:ascii="Times New Roman" w:hAnsi="Times New Roman" w:cs="Times New Roman"/>
          <w:color w:val="000000" w:themeColor="text1"/>
          <w:u w:val="single"/>
        </w:rPr>
        <w:t>Case 2</w:t>
      </w:r>
    </w:p>
    <w:p w14:paraId="73F21693" w14:textId="628807D1" w:rsidR="00045351" w:rsidRPr="004B2B55" w:rsidRDefault="00045351" w:rsidP="0027028D">
      <w:pPr>
        <w:rPr>
          <w:rFonts w:ascii="Times New Roman" w:hAnsi="Times New Roman" w:cs="Times New Roman"/>
          <w:color w:val="000000" w:themeColor="text1"/>
        </w:rPr>
      </w:pPr>
      <w:r w:rsidRPr="004B2B55">
        <w:rPr>
          <w:rFonts w:ascii="Times New Roman" w:hAnsi="Times New Roman" w:cs="Times New Roman"/>
          <w:b/>
          <w:bCs/>
          <w:color w:val="000000" w:themeColor="text1"/>
        </w:rPr>
        <w:t>Chief Complaint</w:t>
      </w:r>
      <w:r w:rsidR="006C68CF" w:rsidRPr="004B2B55">
        <w:rPr>
          <w:rFonts w:ascii="Times New Roman" w:hAnsi="Times New Roman" w:cs="Times New Roman"/>
          <w:color w:val="000000" w:themeColor="text1"/>
        </w:rPr>
        <w:t xml:space="preserve"> </w:t>
      </w:r>
    </w:p>
    <w:p w14:paraId="08B9E759" w14:textId="66075300" w:rsidR="00C200CB" w:rsidRPr="004B2B55" w:rsidRDefault="006C68CF" w:rsidP="0004535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Syncope in a 17-year-old male while playing basketball.</w:t>
      </w:r>
    </w:p>
    <w:p w14:paraId="7E25FC7C" w14:textId="1254175D" w:rsidR="009D1027" w:rsidRPr="004B2B55" w:rsidRDefault="009D1027" w:rsidP="00045351">
      <w:pPr>
        <w:ind w:firstLine="720"/>
        <w:rPr>
          <w:rFonts w:ascii="Times New Roman" w:hAnsi="Times New Roman" w:cs="Times New Roman"/>
          <w:color w:val="000000" w:themeColor="text1"/>
        </w:rPr>
      </w:pPr>
    </w:p>
    <w:p w14:paraId="08E32E6E" w14:textId="77777777" w:rsidR="009D1027" w:rsidRPr="004B2B55" w:rsidRDefault="009D1027" w:rsidP="009D1027">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Vital signs</w:t>
      </w:r>
    </w:p>
    <w:p w14:paraId="0E78F0FB" w14:textId="77777777" w:rsidR="009D1027" w:rsidRPr="004B2B55" w:rsidRDefault="009D1027" w:rsidP="009D1027">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T 37 C, HR 60 bpm, RR 12, BP 110/70, Sat 100% (RA)</w:t>
      </w:r>
    </w:p>
    <w:p w14:paraId="3F10F711" w14:textId="291014FA" w:rsidR="009D1027" w:rsidRPr="004B2B55" w:rsidRDefault="009D1027" w:rsidP="009D1027">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Blood sugar (if asked): 95 mg/dL</w:t>
      </w:r>
    </w:p>
    <w:p w14:paraId="07401CF2" w14:textId="41A32D6E" w:rsidR="006C68CF" w:rsidRPr="004B2B55" w:rsidRDefault="006C68CF" w:rsidP="0027028D">
      <w:pPr>
        <w:rPr>
          <w:rFonts w:ascii="Times New Roman" w:hAnsi="Times New Roman" w:cs="Times New Roman"/>
          <w:color w:val="000000" w:themeColor="text1"/>
        </w:rPr>
      </w:pPr>
    </w:p>
    <w:p w14:paraId="7669610D" w14:textId="77777777" w:rsidR="00635F71" w:rsidRPr="004B2B55" w:rsidRDefault="006C68CF" w:rsidP="0027028D">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H</w:t>
      </w:r>
      <w:r w:rsidR="00635F71" w:rsidRPr="004B2B55">
        <w:rPr>
          <w:rFonts w:ascii="Times New Roman" w:hAnsi="Times New Roman" w:cs="Times New Roman"/>
          <w:b/>
          <w:bCs/>
          <w:color w:val="000000" w:themeColor="text1"/>
        </w:rPr>
        <w:t>istory</w:t>
      </w:r>
    </w:p>
    <w:p w14:paraId="0D0BAFA0" w14:textId="77777777"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Source: </w:t>
      </w:r>
      <w:r w:rsidR="006C68CF" w:rsidRPr="004B2B55">
        <w:rPr>
          <w:rFonts w:ascii="Times New Roman" w:hAnsi="Times New Roman" w:cs="Times New Roman"/>
          <w:color w:val="000000" w:themeColor="text1"/>
        </w:rPr>
        <w:t>coach, who witnessed the event</w:t>
      </w:r>
    </w:p>
    <w:p w14:paraId="2B96F798" w14:textId="77777777"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HPI: </w:t>
      </w:r>
      <w:r w:rsidR="006C68CF" w:rsidRPr="004B2B55">
        <w:rPr>
          <w:rFonts w:ascii="Times New Roman" w:hAnsi="Times New Roman" w:cs="Times New Roman"/>
          <w:color w:val="000000" w:themeColor="text1"/>
        </w:rPr>
        <w:t>Patient was playing</w:t>
      </w:r>
      <w:r w:rsidR="00C72A63" w:rsidRPr="004B2B55">
        <w:rPr>
          <w:rFonts w:ascii="Times New Roman" w:hAnsi="Times New Roman" w:cs="Times New Roman"/>
          <w:color w:val="000000" w:themeColor="text1"/>
        </w:rPr>
        <w:t xml:space="preserve"> in a game and doing very well. Suddenly he stopped running </w:t>
      </w:r>
    </w:p>
    <w:p w14:paraId="377620DF" w14:textId="77777777" w:rsidR="00635F71" w:rsidRPr="004B2B55" w:rsidRDefault="00C72A63"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and fell down on the court, unresponsive. Down for about 30 seconds and then wo</w:t>
      </w:r>
      <w:r w:rsidR="0062777D" w:rsidRPr="004B2B55">
        <w:rPr>
          <w:rFonts w:ascii="Times New Roman" w:hAnsi="Times New Roman" w:cs="Times New Roman"/>
          <w:color w:val="000000" w:themeColor="text1"/>
        </w:rPr>
        <w:t>ke</w:t>
      </w:r>
      <w:r w:rsidRPr="004B2B55">
        <w:rPr>
          <w:rFonts w:ascii="Times New Roman" w:hAnsi="Times New Roman" w:cs="Times New Roman"/>
          <w:color w:val="000000" w:themeColor="text1"/>
        </w:rPr>
        <w:t xml:space="preserve"> </w:t>
      </w:r>
    </w:p>
    <w:p w14:paraId="7B0BAA02" w14:textId="77777777" w:rsidR="00635F71" w:rsidRPr="004B2B55" w:rsidRDefault="00C72A63"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up. No seizure-like activity. No loss of continence. Not post-ictal. No one thought to feel </w:t>
      </w:r>
    </w:p>
    <w:p w14:paraId="2C12B3AC" w14:textId="09861A3F" w:rsidR="006C68CF" w:rsidRPr="004B2B55" w:rsidRDefault="00C72A63"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for a pulse</w:t>
      </w:r>
      <w:r w:rsidR="0062777D" w:rsidRPr="004B2B55">
        <w:rPr>
          <w:rFonts w:ascii="Times New Roman" w:hAnsi="Times New Roman" w:cs="Times New Roman"/>
          <w:color w:val="000000" w:themeColor="text1"/>
        </w:rPr>
        <w:t xml:space="preserve"> or check for respirations</w:t>
      </w:r>
      <w:r w:rsidRPr="004B2B55">
        <w:rPr>
          <w:rFonts w:ascii="Times New Roman" w:hAnsi="Times New Roman" w:cs="Times New Roman"/>
          <w:color w:val="000000" w:themeColor="text1"/>
        </w:rPr>
        <w:t>.</w:t>
      </w:r>
    </w:p>
    <w:p w14:paraId="47D84882" w14:textId="4F62883B" w:rsidR="00C72A63" w:rsidRPr="004B2B55" w:rsidRDefault="00C72A63" w:rsidP="0027028D">
      <w:pPr>
        <w:rPr>
          <w:rFonts w:ascii="Times New Roman" w:hAnsi="Times New Roman" w:cs="Times New Roman"/>
          <w:color w:val="000000" w:themeColor="text1"/>
        </w:rPr>
      </w:pPr>
    </w:p>
    <w:p w14:paraId="7B8CF262" w14:textId="000AC93B" w:rsidR="00635F71" w:rsidRPr="004B2B55" w:rsidRDefault="00635F71" w:rsidP="0027028D">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What does the patient look like</w:t>
      </w:r>
      <w:r w:rsidR="006B04DB" w:rsidRPr="004B2B55">
        <w:rPr>
          <w:rFonts w:ascii="Times New Roman" w:hAnsi="Times New Roman" w:cs="Times New Roman"/>
          <w:b/>
          <w:bCs/>
          <w:color w:val="000000" w:themeColor="text1"/>
        </w:rPr>
        <w:t>?</w:t>
      </w:r>
    </w:p>
    <w:p w14:paraId="12111395" w14:textId="56B6C026" w:rsidR="00C72A63" w:rsidRPr="004B2B55" w:rsidRDefault="00C72A63"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Patient is a well-developed, well-appearing, African American teenager. </w:t>
      </w:r>
    </w:p>
    <w:p w14:paraId="5D05BB66" w14:textId="3FF3212E" w:rsidR="00635F71" w:rsidRPr="004B2B55" w:rsidRDefault="00635F71" w:rsidP="00635F71">
      <w:pPr>
        <w:rPr>
          <w:rFonts w:ascii="Times New Roman" w:hAnsi="Times New Roman" w:cs="Times New Roman"/>
          <w:color w:val="000000" w:themeColor="text1"/>
        </w:rPr>
      </w:pPr>
    </w:p>
    <w:p w14:paraId="6D4CB57A" w14:textId="5A8C9978" w:rsidR="00635F71" w:rsidRPr="004B2B55" w:rsidRDefault="00635F71" w:rsidP="00635F71">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Primary Survey</w:t>
      </w:r>
    </w:p>
    <w:p w14:paraId="1326BF96" w14:textId="61354312" w:rsidR="00C72A63" w:rsidRPr="004B2B55" w:rsidRDefault="00CC27AE"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Airway: Intact</w:t>
      </w:r>
    </w:p>
    <w:p w14:paraId="535AF865" w14:textId="11CD938F" w:rsidR="00CC27AE" w:rsidRPr="004B2B55" w:rsidRDefault="00CC27AE"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Breathing: unlabored, normal rate and effort</w:t>
      </w:r>
    </w:p>
    <w:p w14:paraId="16A2959D" w14:textId="5E4915F8" w:rsidR="00CC27AE" w:rsidRPr="004B2B55" w:rsidRDefault="00CC27AE"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Circulation: Skin warm and well-perfused; strong peripheral pulses</w:t>
      </w:r>
    </w:p>
    <w:p w14:paraId="570B8DA7" w14:textId="714625DE" w:rsidR="00C72A63" w:rsidRPr="004B2B55" w:rsidRDefault="00C72A63" w:rsidP="0027028D">
      <w:pPr>
        <w:rPr>
          <w:rFonts w:ascii="Times New Roman" w:hAnsi="Times New Roman" w:cs="Times New Roman"/>
          <w:color w:val="000000" w:themeColor="text1"/>
        </w:rPr>
      </w:pPr>
    </w:p>
    <w:p w14:paraId="3FC3A0A8" w14:textId="0CDA9CBE" w:rsidR="00C72A63" w:rsidRPr="004B2B55" w:rsidRDefault="00C72A63" w:rsidP="0027028D">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Action</w:t>
      </w:r>
    </w:p>
    <w:p w14:paraId="27D90A5D" w14:textId="77777777" w:rsidR="006413F2" w:rsidRPr="004B2B55" w:rsidRDefault="00C72A63" w:rsidP="00CC27A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-Obtain </w:t>
      </w:r>
      <w:r w:rsidR="00DB34E5" w:rsidRPr="004B2B55">
        <w:rPr>
          <w:rFonts w:ascii="Times New Roman" w:hAnsi="Times New Roman" w:cs="Times New Roman"/>
          <w:color w:val="000000" w:themeColor="text1"/>
        </w:rPr>
        <w:t xml:space="preserve">stat </w:t>
      </w:r>
      <w:r w:rsidRPr="004B2B55">
        <w:rPr>
          <w:rFonts w:ascii="Times New Roman" w:hAnsi="Times New Roman" w:cs="Times New Roman"/>
          <w:color w:val="000000" w:themeColor="text1"/>
        </w:rPr>
        <w:t>EKG</w:t>
      </w:r>
      <w:r w:rsidR="00CC27AE" w:rsidRPr="004B2B55">
        <w:rPr>
          <w:rFonts w:ascii="Times New Roman" w:hAnsi="Times New Roman" w:cs="Times New Roman"/>
          <w:color w:val="000000" w:themeColor="text1"/>
        </w:rPr>
        <w:t xml:space="preserve"> (</w:t>
      </w:r>
      <w:r w:rsidR="00CC27AE" w:rsidRPr="004B2B55">
        <w:rPr>
          <w:rFonts w:ascii="Times New Roman" w:hAnsi="Times New Roman" w:cs="Times New Roman"/>
          <w:b/>
          <w:bCs/>
          <w:color w:val="000000" w:themeColor="text1"/>
        </w:rPr>
        <w:t>Figure 1</w:t>
      </w:r>
      <w:r w:rsidR="00DB34E5" w:rsidRPr="004B2B55">
        <w:rPr>
          <w:rFonts w:ascii="Times New Roman" w:hAnsi="Times New Roman" w:cs="Times New Roman"/>
          <w:b/>
          <w:bCs/>
          <w:color w:val="000000" w:themeColor="text1"/>
        </w:rPr>
        <w:t xml:space="preserve"> – </w:t>
      </w:r>
      <w:r w:rsidR="00DB34E5" w:rsidRPr="004B2B55">
        <w:rPr>
          <w:rFonts w:ascii="Times New Roman" w:hAnsi="Times New Roman" w:cs="Times New Roman"/>
          <w:color w:val="000000" w:themeColor="text1"/>
        </w:rPr>
        <w:t xml:space="preserve">sinus rhythm, LVH, “dagger-like” Q waves in II, III, and </w:t>
      </w:r>
    </w:p>
    <w:p w14:paraId="2B27AC90" w14:textId="5B174C5A" w:rsidR="00C72A63" w:rsidRPr="004B2B55" w:rsidRDefault="00DB34E5" w:rsidP="00CC27AE">
      <w:pPr>
        <w:ind w:firstLine="720"/>
        <w:rPr>
          <w:rFonts w:ascii="Times New Roman" w:hAnsi="Times New Roman" w:cs="Times New Roman"/>
          <w:color w:val="000000" w:themeColor="text1"/>
        </w:rPr>
      </w:pPr>
      <w:proofErr w:type="spellStart"/>
      <w:r w:rsidRPr="004B2B55">
        <w:rPr>
          <w:rFonts w:ascii="Times New Roman" w:hAnsi="Times New Roman" w:cs="Times New Roman"/>
          <w:color w:val="000000" w:themeColor="text1"/>
        </w:rPr>
        <w:t>aVF</w:t>
      </w:r>
      <w:proofErr w:type="spellEnd"/>
      <w:r w:rsidR="00CC27AE" w:rsidRPr="004B2B55">
        <w:rPr>
          <w:rFonts w:ascii="Times New Roman" w:hAnsi="Times New Roman" w:cs="Times New Roman"/>
          <w:color w:val="000000" w:themeColor="text1"/>
        </w:rPr>
        <w:t>)</w:t>
      </w:r>
    </w:p>
    <w:p w14:paraId="73E80FBD" w14:textId="34DCBF3C" w:rsidR="00C72A63" w:rsidRPr="004B2B55" w:rsidRDefault="00C72A63" w:rsidP="00CC27A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lastRenderedPageBreak/>
        <w:t xml:space="preserve">-Place on </w:t>
      </w:r>
      <w:r w:rsidR="00D90EF2" w:rsidRPr="004B2B55">
        <w:rPr>
          <w:rFonts w:ascii="Times New Roman" w:hAnsi="Times New Roman" w:cs="Times New Roman"/>
          <w:color w:val="000000" w:themeColor="text1"/>
        </w:rPr>
        <w:t xml:space="preserve">cardiac </w:t>
      </w:r>
      <w:r w:rsidRPr="004B2B55">
        <w:rPr>
          <w:rFonts w:ascii="Times New Roman" w:hAnsi="Times New Roman" w:cs="Times New Roman"/>
          <w:color w:val="000000" w:themeColor="text1"/>
        </w:rPr>
        <w:t>monitor</w:t>
      </w:r>
    </w:p>
    <w:p w14:paraId="13A1291B" w14:textId="54984E1A" w:rsidR="00CC27AE" w:rsidRPr="004B2B55" w:rsidRDefault="00CC27AE" w:rsidP="00CC27A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-Obtain peripheral IV access and draw a rainbow of labs to hold</w:t>
      </w:r>
    </w:p>
    <w:p w14:paraId="15BDD74E" w14:textId="2EF98E8C" w:rsidR="00C72A63" w:rsidRPr="004B2B55" w:rsidRDefault="00C72A63" w:rsidP="0027028D">
      <w:pPr>
        <w:rPr>
          <w:rFonts w:ascii="Times New Roman" w:hAnsi="Times New Roman" w:cs="Times New Roman"/>
          <w:color w:val="000000" w:themeColor="text1"/>
        </w:rPr>
      </w:pPr>
    </w:p>
    <w:p w14:paraId="7FD9F356" w14:textId="77777777" w:rsidR="00CC27AE" w:rsidRPr="004B2B55" w:rsidRDefault="00C72A63" w:rsidP="0027028D">
      <w:pPr>
        <w:rPr>
          <w:rFonts w:ascii="Times New Roman" w:hAnsi="Times New Roman" w:cs="Times New Roman"/>
          <w:color w:val="000000" w:themeColor="text1"/>
        </w:rPr>
      </w:pPr>
      <w:r w:rsidRPr="004B2B55">
        <w:rPr>
          <w:rFonts w:ascii="Times New Roman" w:hAnsi="Times New Roman" w:cs="Times New Roman"/>
          <w:b/>
          <w:bCs/>
          <w:color w:val="000000" w:themeColor="text1"/>
        </w:rPr>
        <w:t>Additional history</w:t>
      </w:r>
      <w:r w:rsidRPr="004B2B55">
        <w:rPr>
          <w:rFonts w:ascii="Times New Roman" w:hAnsi="Times New Roman" w:cs="Times New Roman"/>
          <w:color w:val="000000" w:themeColor="text1"/>
        </w:rPr>
        <w:t xml:space="preserve"> </w:t>
      </w:r>
    </w:p>
    <w:p w14:paraId="1E0EE4D3" w14:textId="77777777" w:rsidR="00CC27AE" w:rsidRPr="004B2B55" w:rsidRDefault="00CC27AE" w:rsidP="00CC27A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Source: patient</w:t>
      </w:r>
    </w:p>
    <w:p w14:paraId="36DE6814" w14:textId="0B102324" w:rsidR="00C72A63" w:rsidRPr="004B2B55" w:rsidRDefault="00CC27AE" w:rsidP="00CC27AE">
      <w:pPr>
        <w:ind w:left="720"/>
        <w:rPr>
          <w:rFonts w:ascii="Times New Roman" w:hAnsi="Times New Roman" w:cs="Times New Roman"/>
          <w:color w:val="000000" w:themeColor="text1"/>
        </w:rPr>
      </w:pPr>
      <w:r w:rsidRPr="004B2B55">
        <w:rPr>
          <w:rFonts w:ascii="Times New Roman" w:hAnsi="Times New Roman" w:cs="Times New Roman"/>
          <w:color w:val="000000" w:themeColor="text1"/>
        </w:rPr>
        <w:t>HPI:</w:t>
      </w:r>
      <w:r w:rsidR="00C72A63" w:rsidRPr="004B2B55">
        <w:rPr>
          <w:rFonts w:ascii="Times New Roman" w:hAnsi="Times New Roman" w:cs="Times New Roman"/>
          <w:color w:val="000000" w:themeColor="text1"/>
        </w:rPr>
        <w:t xml:space="preserve"> He has been feeling well recently. No recent illnesses – no fevers, rhinorrhea, cough, nausea, vomiting, diarrhea. Eating and drinking well. </w:t>
      </w:r>
    </w:p>
    <w:p w14:paraId="532D3328" w14:textId="719300A2" w:rsidR="00C72A63" w:rsidRPr="004B2B55" w:rsidRDefault="00CC27AE" w:rsidP="00CC27AE">
      <w:pPr>
        <w:ind w:left="720"/>
        <w:rPr>
          <w:rFonts w:ascii="Times New Roman" w:hAnsi="Times New Roman" w:cs="Times New Roman"/>
          <w:color w:val="000000" w:themeColor="text1"/>
        </w:rPr>
      </w:pPr>
      <w:r w:rsidRPr="004B2B55">
        <w:rPr>
          <w:rFonts w:ascii="Times New Roman" w:hAnsi="Times New Roman" w:cs="Times New Roman"/>
          <w:color w:val="000000" w:themeColor="text1"/>
        </w:rPr>
        <w:t>He</w:t>
      </w:r>
      <w:r w:rsidR="00C72A63" w:rsidRPr="004B2B55">
        <w:rPr>
          <w:rFonts w:ascii="Times New Roman" w:hAnsi="Times New Roman" w:cs="Times New Roman"/>
          <w:color w:val="000000" w:themeColor="text1"/>
        </w:rPr>
        <w:t xml:space="preserve"> </w:t>
      </w:r>
      <w:r w:rsidRPr="004B2B55">
        <w:rPr>
          <w:rFonts w:ascii="Times New Roman" w:hAnsi="Times New Roman" w:cs="Times New Roman"/>
          <w:color w:val="000000" w:themeColor="text1"/>
        </w:rPr>
        <w:t>a</w:t>
      </w:r>
      <w:r w:rsidR="00C72A63" w:rsidRPr="004B2B55">
        <w:rPr>
          <w:rFonts w:ascii="Times New Roman" w:hAnsi="Times New Roman" w:cs="Times New Roman"/>
          <w:color w:val="000000" w:themeColor="text1"/>
        </w:rPr>
        <w:t>dmits to occasional chest pain and light-headedness with exertion over past 3 months</w:t>
      </w:r>
      <w:r w:rsidRPr="004B2B55">
        <w:rPr>
          <w:rFonts w:ascii="Times New Roman" w:hAnsi="Times New Roman" w:cs="Times New Roman"/>
          <w:color w:val="000000" w:themeColor="text1"/>
        </w:rPr>
        <w:t xml:space="preserve"> </w:t>
      </w:r>
      <w:r w:rsidRPr="004B2B55">
        <w:rPr>
          <w:rFonts w:ascii="Times New Roman" w:hAnsi="Times New Roman" w:cs="Times New Roman"/>
          <w:color w:val="000000" w:themeColor="text1"/>
        </w:rPr>
        <w:t>(if requested)</w:t>
      </w:r>
      <w:r w:rsidR="00C72A63" w:rsidRPr="004B2B55">
        <w:rPr>
          <w:rFonts w:ascii="Times New Roman" w:hAnsi="Times New Roman" w:cs="Times New Roman"/>
          <w:color w:val="000000" w:themeColor="text1"/>
        </w:rPr>
        <w:t>.</w:t>
      </w:r>
    </w:p>
    <w:p w14:paraId="676E060A" w14:textId="0C6FD946" w:rsidR="00CC27AE" w:rsidRPr="004B2B55" w:rsidRDefault="00CC27AE" w:rsidP="00CC27AE">
      <w:pPr>
        <w:ind w:left="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ROS: </w:t>
      </w:r>
      <w:proofErr w:type="gramStart"/>
      <w:r w:rsidRPr="004B2B55">
        <w:rPr>
          <w:rFonts w:ascii="Times New Roman" w:hAnsi="Times New Roman" w:cs="Times New Roman"/>
          <w:color w:val="000000" w:themeColor="text1"/>
        </w:rPr>
        <w:t>otherwise</w:t>
      </w:r>
      <w:proofErr w:type="gramEnd"/>
      <w:r w:rsidRPr="004B2B55">
        <w:rPr>
          <w:rFonts w:ascii="Times New Roman" w:hAnsi="Times New Roman" w:cs="Times New Roman"/>
          <w:color w:val="000000" w:themeColor="text1"/>
        </w:rPr>
        <w:t xml:space="preserve"> negative</w:t>
      </w:r>
    </w:p>
    <w:p w14:paraId="09CC9800" w14:textId="77777777" w:rsidR="00CC27AE" w:rsidRPr="004B2B55" w:rsidRDefault="00CC27AE" w:rsidP="00CC27A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PMHx: None</w:t>
      </w:r>
    </w:p>
    <w:p w14:paraId="08EFF991" w14:textId="77777777" w:rsidR="00CC27AE" w:rsidRPr="004B2B55" w:rsidRDefault="00CC27AE" w:rsidP="00CC27AE">
      <w:pPr>
        <w:ind w:firstLine="720"/>
        <w:rPr>
          <w:rFonts w:ascii="Times New Roman" w:hAnsi="Times New Roman" w:cs="Times New Roman"/>
          <w:color w:val="000000" w:themeColor="text1"/>
        </w:rPr>
      </w:pPr>
      <w:proofErr w:type="spellStart"/>
      <w:r w:rsidRPr="004B2B55">
        <w:rPr>
          <w:rFonts w:ascii="Times New Roman" w:hAnsi="Times New Roman" w:cs="Times New Roman"/>
          <w:color w:val="000000" w:themeColor="text1"/>
        </w:rPr>
        <w:t>PSHx</w:t>
      </w:r>
      <w:proofErr w:type="spellEnd"/>
      <w:r w:rsidRPr="004B2B55">
        <w:rPr>
          <w:rFonts w:ascii="Times New Roman" w:hAnsi="Times New Roman" w:cs="Times New Roman"/>
          <w:color w:val="000000" w:themeColor="text1"/>
        </w:rPr>
        <w:t>: None</w:t>
      </w:r>
    </w:p>
    <w:p w14:paraId="7945E0AD" w14:textId="77777777" w:rsidR="00CC27AE" w:rsidRPr="004B2B55" w:rsidRDefault="00CC27AE" w:rsidP="00CC27A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Meds: None</w:t>
      </w:r>
    </w:p>
    <w:p w14:paraId="08C9451C" w14:textId="77777777" w:rsidR="00CC27AE" w:rsidRPr="004B2B55" w:rsidRDefault="00CC27AE" w:rsidP="00CC27A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Allergies: None</w:t>
      </w:r>
    </w:p>
    <w:p w14:paraId="2C6D0B2E" w14:textId="5AC4FD9E" w:rsidR="00CC27AE" w:rsidRPr="004B2B55" w:rsidRDefault="00CC27AE" w:rsidP="00CC27A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S</w:t>
      </w:r>
      <w:r w:rsidR="0037545C">
        <w:rPr>
          <w:rFonts w:ascii="Times New Roman" w:hAnsi="Times New Roman" w:cs="Times New Roman"/>
          <w:color w:val="000000" w:themeColor="text1"/>
        </w:rPr>
        <w:t>ocial</w:t>
      </w:r>
      <w:r w:rsidRPr="004B2B55">
        <w:rPr>
          <w:rFonts w:ascii="Times New Roman" w:hAnsi="Times New Roman" w:cs="Times New Roman"/>
          <w:color w:val="000000" w:themeColor="text1"/>
        </w:rPr>
        <w:t>: Does not smoke, drink, or use recreational drugs</w:t>
      </w:r>
    </w:p>
    <w:p w14:paraId="6E52AC8A" w14:textId="77777777" w:rsidR="00CC27AE" w:rsidRPr="004B2B55" w:rsidRDefault="00CC27AE" w:rsidP="00CC27AE">
      <w:pPr>
        <w:ind w:firstLine="720"/>
        <w:rPr>
          <w:rFonts w:ascii="Times New Roman" w:hAnsi="Times New Roman" w:cs="Times New Roman"/>
          <w:color w:val="000000" w:themeColor="text1"/>
        </w:rPr>
      </w:pPr>
      <w:proofErr w:type="spellStart"/>
      <w:r w:rsidRPr="004B2B55">
        <w:rPr>
          <w:rFonts w:ascii="Times New Roman" w:hAnsi="Times New Roman" w:cs="Times New Roman"/>
          <w:color w:val="000000" w:themeColor="text1"/>
        </w:rPr>
        <w:t>FHx</w:t>
      </w:r>
      <w:proofErr w:type="spellEnd"/>
      <w:r w:rsidRPr="004B2B55">
        <w:rPr>
          <w:rFonts w:ascii="Times New Roman" w:hAnsi="Times New Roman" w:cs="Times New Roman"/>
          <w:color w:val="000000" w:themeColor="text1"/>
        </w:rPr>
        <w:t>: 1</w:t>
      </w:r>
      <w:r w:rsidRPr="004B2B55">
        <w:rPr>
          <w:rFonts w:ascii="Times New Roman" w:hAnsi="Times New Roman" w:cs="Times New Roman"/>
          <w:color w:val="000000" w:themeColor="text1"/>
          <w:vertAlign w:val="superscript"/>
        </w:rPr>
        <w:t>st</w:t>
      </w:r>
      <w:r w:rsidRPr="004B2B55">
        <w:rPr>
          <w:rFonts w:ascii="Times New Roman" w:hAnsi="Times New Roman" w:cs="Times New Roman"/>
          <w:color w:val="000000" w:themeColor="text1"/>
        </w:rPr>
        <w:t xml:space="preserve"> cousin with unexplained death in teens</w:t>
      </w:r>
    </w:p>
    <w:p w14:paraId="74B21940" w14:textId="77777777" w:rsidR="00CC27AE" w:rsidRPr="004B2B55" w:rsidRDefault="00CC27AE" w:rsidP="00CC27A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Immunizations: Up to date</w:t>
      </w:r>
    </w:p>
    <w:p w14:paraId="6F7F9479" w14:textId="77777777" w:rsidR="00CC27AE" w:rsidRPr="004B2B55" w:rsidRDefault="00CC27AE" w:rsidP="00CC27A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PMD: Dr. Johnson</w:t>
      </w:r>
    </w:p>
    <w:p w14:paraId="3DEE4A5A" w14:textId="79A72264" w:rsidR="00C72A63" w:rsidRPr="004B2B55" w:rsidRDefault="00C72A63" w:rsidP="0027028D">
      <w:pPr>
        <w:rPr>
          <w:rFonts w:ascii="Times New Roman" w:hAnsi="Times New Roman" w:cs="Times New Roman"/>
          <w:color w:val="000000" w:themeColor="text1"/>
        </w:rPr>
      </w:pPr>
    </w:p>
    <w:p w14:paraId="28DBB2DC" w14:textId="54E9BD97" w:rsidR="00635F71" w:rsidRPr="004B2B55" w:rsidRDefault="00635F71" w:rsidP="00635F71">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Secondary Survey</w:t>
      </w:r>
    </w:p>
    <w:p w14:paraId="05A08ECC" w14:textId="244EEF9F"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General:</w:t>
      </w:r>
      <w:r w:rsidR="00524990" w:rsidRPr="004B2B55">
        <w:rPr>
          <w:rFonts w:ascii="Times New Roman" w:hAnsi="Times New Roman" w:cs="Times New Roman"/>
          <w:color w:val="000000" w:themeColor="text1"/>
        </w:rPr>
        <w:t xml:space="preserve"> No acute distress. Well appearing. Awake, alert, and oriented.</w:t>
      </w:r>
    </w:p>
    <w:p w14:paraId="7B92E938" w14:textId="37206EA7"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HEENT:</w:t>
      </w:r>
      <w:r w:rsidR="00524990" w:rsidRPr="004B2B55">
        <w:rPr>
          <w:rFonts w:ascii="Times New Roman" w:hAnsi="Times New Roman" w:cs="Times New Roman"/>
          <w:color w:val="000000" w:themeColor="text1"/>
        </w:rPr>
        <w:t xml:space="preserve"> Normal</w:t>
      </w:r>
    </w:p>
    <w:p w14:paraId="4E0A03A0" w14:textId="5AE5EEC4"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Neck:</w:t>
      </w:r>
      <w:r w:rsidR="00524990" w:rsidRPr="004B2B55">
        <w:rPr>
          <w:rFonts w:ascii="Times New Roman" w:hAnsi="Times New Roman" w:cs="Times New Roman"/>
          <w:color w:val="000000" w:themeColor="text1"/>
        </w:rPr>
        <w:t xml:space="preserve"> Normal</w:t>
      </w:r>
    </w:p>
    <w:p w14:paraId="7139FBBF" w14:textId="4CF22150"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Chest:</w:t>
      </w:r>
      <w:r w:rsidR="00524990" w:rsidRPr="004B2B55">
        <w:rPr>
          <w:rFonts w:ascii="Times New Roman" w:hAnsi="Times New Roman" w:cs="Times New Roman"/>
          <w:color w:val="000000" w:themeColor="text1"/>
        </w:rPr>
        <w:t xml:space="preserve"> Normal. No pectus excavatum.</w:t>
      </w:r>
    </w:p>
    <w:p w14:paraId="587BBA6F" w14:textId="28B9CA3F" w:rsidR="00635F71" w:rsidRPr="004B2B55" w:rsidRDefault="00635F71" w:rsidP="00524990">
      <w:pPr>
        <w:ind w:left="720"/>
        <w:rPr>
          <w:rFonts w:ascii="Times New Roman" w:hAnsi="Times New Roman" w:cs="Times New Roman"/>
          <w:color w:val="000000" w:themeColor="text1"/>
        </w:rPr>
      </w:pPr>
      <w:r w:rsidRPr="004B2B55">
        <w:rPr>
          <w:rFonts w:ascii="Times New Roman" w:hAnsi="Times New Roman" w:cs="Times New Roman"/>
          <w:b/>
          <w:bCs/>
          <w:color w:val="000000" w:themeColor="text1"/>
        </w:rPr>
        <w:t>Heart:</w:t>
      </w:r>
      <w:r w:rsidR="00524990" w:rsidRPr="004B2B55">
        <w:rPr>
          <w:rFonts w:ascii="Times New Roman" w:hAnsi="Times New Roman" w:cs="Times New Roman"/>
          <w:color w:val="000000" w:themeColor="text1"/>
        </w:rPr>
        <w:t xml:space="preserve"> </w:t>
      </w:r>
      <w:r w:rsidR="00524990" w:rsidRPr="004B2B55">
        <w:rPr>
          <w:rFonts w:ascii="Times New Roman" w:hAnsi="Times New Roman" w:cs="Times New Roman"/>
          <w:color w:val="000000" w:themeColor="text1"/>
        </w:rPr>
        <w:t>HR 60s, regular. 2/6 systolic murmur heard best at the apex and left sternal border, louder with Valsalva maneuver. Strong peripheral pulses in all 4 extremities.</w:t>
      </w:r>
    </w:p>
    <w:p w14:paraId="1DAC0B78" w14:textId="13612376"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Abdomen:</w:t>
      </w:r>
      <w:r w:rsidR="00524990" w:rsidRPr="004B2B55">
        <w:rPr>
          <w:rFonts w:ascii="Times New Roman" w:hAnsi="Times New Roman" w:cs="Times New Roman"/>
          <w:color w:val="000000" w:themeColor="text1"/>
        </w:rPr>
        <w:t xml:space="preserve"> Normal</w:t>
      </w:r>
    </w:p>
    <w:p w14:paraId="6C40B795" w14:textId="096E7E21"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Urogenital:</w:t>
      </w:r>
      <w:r w:rsidR="00524990" w:rsidRPr="004B2B55">
        <w:rPr>
          <w:rFonts w:ascii="Times New Roman" w:hAnsi="Times New Roman" w:cs="Times New Roman"/>
          <w:color w:val="000000" w:themeColor="text1"/>
        </w:rPr>
        <w:t xml:space="preserve"> Normal</w:t>
      </w:r>
    </w:p>
    <w:p w14:paraId="09CFC9CA" w14:textId="5BA0BDEA"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Extremities:</w:t>
      </w:r>
      <w:r w:rsidR="00524990" w:rsidRPr="004B2B55">
        <w:rPr>
          <w:rFonts w:ascii="Times New Roman" w:hAnsi="Times New Roman" w:cs="Times New Roman"/>
          <w:color w:val="000000" w:themeColor="text1"/>
        </w:rPr>
        <w:t xml:space="preserve"> Normal. Arm span is not greater than the patient’s height.</w:t>
      </w:r>
    </w:p>
    <w:p w14:paraId="037D0B33" w14:textId="32CDE5A0"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Back:</w:t>
      </w:r>
      <w:r w:rsidR="00524990" w:rsidRPr="004B2B55">
        <w:rPr>
          <w:rFonts w:ascii="Times New Roman" w:hAnsi="Times New Roman" w:cs="Times New Roman"/>
          <w:color w:val="000000" w:themeColor="text1"/>
        </w:rPr>
        <w:t xml:space="preserve"> Normal</w:t>
      </w:r>
    </w:p>
    <w:p w14:paraId="6F235B92" w14:textId="08DF2F04"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Neuro:</w:t>
      </w:r>
      <w:r w:rsidR="00524990" w:rsidRPr="004B2B55">
        <w:rPr>
          <w:rFonts w:ascii="Times New Roman" w:hAnsi="Times New Roman" w:cs="Times New Roman"/>
          <w:color w:val="000000" w:themeColor="text1"/>
        </w:rPr>
        <w:t xml:space="preserve"> Normal</w:t>
      </w:r>
    </w:p>
    <w:p w14:paraId="3A7CEB26" w14:textId="617F361D" w:rsidR="00635F71" w:rsidRPr="004B2B55" w:rsidRDefault="00635F71" w:rsidP="00635F71">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Skin:</w:t>
      </w:r>
      <w:r w:rsidR="00524990" w:rsidRPr="004B2B55">
        <w:rPr>
          <w:rFonts w:ascii="Times New Roman" w:hAnsi="Times New Roman" w:cs="Times New Roman"/>
          <w:color w:val="000000" w:themeColor="text1"/>
        </w:rPr>
        <w:t xml:space="preserve"> Normal</w:t>
      </w:r>
    </w:p>
    <w:p w14:paraId="21B3B12B" w14:textId="1C13B4A4" w:rsidR="00635F71" w:rsidRPr="004B2B55" w:rsidRDefault="00635F71" w:rsidP="0027028D">
      <w:pPr>
        <w:rPr>
          <w:rFonts w:ascii="Times New Roman" w:hAnsi="Times New Roman" w:cs="Times New Roman"/>
          <w:color w:val="000000" w:themeColor="text1"/>
        </w:rPr>
      </w:pPr>
    </w:p>
    <w:p w14:paraId="3B05BEE9" w14:textId="791D058A" w:rsidR="003C6265" w:rsidRPr="004B2B55" w:rsidRDefault="003C6265" w:rsidP="0027028D">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Action</w:t>
      </w:r>
    </w:p>
    <w:p w14:paraId="01A18F27" w14:textId="4DF32264" w:rsidR="003C6265" w:rsidRPr="004B2B55" w:rsidRDefault="003C6265" w:rsidP="003C6265">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w:t>
      </w:r>
      <w:r w:rsidRPr="004B2B55">
        <w:rPr>
          <w:rFonts w:ascii="Times New Roman" w:hAnsi="Times New Roman" w:cs="Times New Roman"/>
          <w:color w:val="000000" w:themeColor="text1"/>
        </w:rPr>
        <w:t>Instructor prompt: What are you worried about? What is on your differential?</w:t>
      </w:r>
    </w:p>
    <w:p w14:paraId="037B33C5" w14:textId="01B4D273" w:rsidR="003C6265" w:rsidRPr="004B2B55" w:rsidRDefault="003C6265" w:rsidP="003C6265">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 xml:space="preserve">-Order labs: CBC, BMP, magnesium, troponin </w:t>
      </w:r>
    </w:p>
    <w:p w14:paraId="52C41BB9" w14:textId="004C3237" w:rsidR="00DB34E5" w:rsidRPr="004B2B55" w:rsidRDefault="00DB34E5" w:rsidP="00DB34E5">
      <w:pPr>
        <w:ind w:left="720"/>
        <w:rPr>
          <w:rFonts w:ascii="Times New Roman" w:hAnsi="Times New Roman" w:cs="Times New Roman"/>
          <w:color w:val="000000" w:themeColor="text1"/>
        </w:rPr>
      </w:pPr>
      <w:r w:rsidRPr="004B2B55">
        <w:rPr>
          <w:rFonts w:ascii="Times New Roman" w:hAnsi="Times New Roman" w:cs="Times New Roman"/>
          <w:color w:val="000000" w:themeColor="text1"/>
        </w:rPr>
        <w:t>-Consider cardiac POCUS, but this does not negate the need for a comprehensive echocardiogram</w:t>
      </w:r>
    </w:p>
    <w:p w14:paraId="700ECA12" w14:textId="3D06036E" w:rsidR="009B1B72" w:rsidRPr="004B2B55" w:rsidRDefault="003C6265" w:rsidP="009B1B72">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w:t>
      </w:r>
      <w:r w:rsidRPr="004B2B55">
        <w:rPr>
          <w:rFonts w:ascii="Times New Roman" w:hAnsi="Times New Roman" w:cs="Times New Roman"/>
          <w:color w:val="000000" w:themeColor="text1"/>
        </w:rPr>
        <w:t xml:space="preserve">Cardiology consult: That </w:t>
      </w:r>
      <w:r w:rsidR="009B1B72" w:rsidRPr="004B2B55">
        <w:rPr>
          <w:rFonts w:ascii="Times New Roman" w:hAnsi="Times New Roman" w:cs="Times New Roman"/>
          <w:color w:val="000000" w:themeColor="text1"/>
        </w:rPr>
        <w:t xml:space="preserve">EKG is concerning for </w:t>
      </w:r>
      <w:r w:rsidRPr="004B2B55">
        <w:rPr>
          <w:rFonts w:ascii="Times New Roman" w:hAnsi="Times New Roman" w:cs="Times New Roman"/>
          <w:color w:val="000000" w:themeColor="text1"/>
        </w:rPr>
        <w:t xml:space="preserve">HCM. Your patient needs an </w:t>
      </w:r>
    </w:p>
    <w:p w14:paraId="70E1F242" w14:textId="36658792" w:rsidR="003C6265" w:rsidRPr="004B2B55" w:rsidRDefault="003C6265" w:rsidP="009B1B72">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echocardiogram. Can you please order that?</w:t>
      </w:r>
    </w:p>
    <w:p w14:paraId="5837696F" w14:textId="60D4B754" w:rsidR="00DB34E5" w:rsidRPr="004B2B55" w:rsidRDefault="00DB34E5" w:rsidP="003C6265">
      <w:pPr>
        <w:ind w:firstLine="720"/>
        <w:rPr>
          <w:rFonts w:ascii="Times New Roman" w:hAnsi="Times New Roman" w:cs="Times New Roman"/>
          <w:color w:val="000000" w:themeColor="text1"/>
        </w:rPr>
      </w:pPr>
    </w:p>
    <w:p w14:paraId="5B89E9B4" w14:textId="0DE7C226" w:rsidR="00DB34E5" w:rsidRPr="004B2B55" w:rsidRDefault="00DB34E5" w:rsidP="00DB34E5">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t>Results</w:t>
      </w:r>
    </w:p>
    <w:p w14:paraId="57D553D6" w14:textId="7110E4FA" w:rsidR="00E933A5" w:rsidRPr="004B2B55" w:rsidRDefault="00E933A5" w:rsidP="00DB34E5">
      <w:pPr>
        <w:rPr>
          <w:rFonts w:ascii="Times New Roman" w:hAnsi="Times New Roman" w:cs="Times New Roman"/>
          <w:color w:val="000000" w:themeColor="text1"/>
        </w:rPr>
      </w:pPr>
      <w:r w:rsidRPr="004B2B55">
        <w:rPr>
          <w:rFonts w:ascii="Times New Roman" w:hAnsi="Times New Roman" w:cs="Times New Roman"/>
          <w:b/>
          <w:bCs/>
          <w:color w:val="000000" w:themeColor="text1"/>
        </w:rPr>
        <w:tab/>
      </w:r>
      <w:r w:rsidRPr="004B2B55">
        <w:rPr>
          <w:rFonts w:ascii="Times New Roman" w:hAnsi="Times New Roman" w:cs="Times New Roman"/>
          <w:color w:val="000000" w:themeColor="text1"/>
        </w:rPr>
        <w:t xml:space="preserve">-CBC, BMP, magnesium, troponin </w:t>
      </w:r>
      <w:r w:rsidRPr="004B2B55">
        <w:rPr>
          <w:rFonts w:ascii="Times New Roman" w:hAnsi="Times New Roman" w:cs="Times New Roman"/>
          <w:color w:val="000000" w:themeColor="text1"/>
        </w:rPr>
        <w:t>(</w:t>
      </w:r>
      <w:r w:rsidRPr="004B2B55">
        <w:rPr>
          <w:rFonts w:ascii="Times New Roman" w:hAnsi="Times New Roman" w:cs="Times New Roman"/>
          <w:b/>
          <w:bCs/>
          <w:color w:val="000000" w:themeColor="text1"/>
        </w:rPr>
        <w:t>Figure 2</w:t>
      </w:r>
      <w:r w:rsidRPr="004B2B55">
        <w:rPr>
          <w:rFonts w:ascii="Times New Roman" w:hAnsi="Times New Roman" w:cs="Times New Roman"/>
          <w:b/>
          <w:bCs/>
          <w:color w:val="000000" w:themeColor="text1"/>
        </w:rPr>
        <w:t xml:space="preserve"> </w:t>
      </w:r>
      <w:r w:rsidR="00305D6D">
        <w:rPr>
          <w:rFonts w:ascii="Times New Roman" w:hAnsi="Times New Roman" w:cs="Times New Roman"/>
          <w:b/>
          <w:bCs/>
          <w:color w:val="000000" w:themeColor="text1"/>
        </w:rPr>
        <w:t>–</w:t>
      </w:r>
      <w:r w:rsidRPr="004B2B55">
        <w:rPr>
          <w:rFonts w:ascii="Times New Roman" w:hAnsi="Times New Roman" w:cs="Times New Roman"/>
          <w:b/>
          <w:bCs/>
          <w:color w:val="000000" w:themeColor="text1"/>
        </w:rPr>
        <w:t xml:space="preserve"> </w:t>
      </w:r>
      <w:r w:rsidR="00305D6D">
        <w:rPr>
          <w:rFonts w:ascii="Times New Roman" w:hAnsi="Times New Roman" w:cs="Times New Roman"/>
          <w:color w:val="000000" w:themeColor="text1"/>
        </w:rPr>
        <w:t>normal</w:t>
      </w:r>
      <w:r w:rsidR="00F54C73">
        <w:rPr>
          <w:rFonts w:ascii="Times New Roman" w:hAnsi="Times New Roman" w:cs="Times New Roman"/>
          <w:color w:val="000000" w:themeColor="text1"/>
        </w:rPr>
        <w:t>)</w:t>
      </w:r>
    </w:p>
    <w:p w14:paraId="3762EEFA" w14:textId="0B5B0BF8" w:rsidR="00E933A5" w:rsidRPr="004B2B55" w:rsidRDefault="00E933A5" w:rsidP="003F71B3">
      <w:pPr>
        <w:ind w:left="720"/>
        <w:rPr>
          <w:rFonts w:ascii="Times New Roman" w:hAnsi="Times New Roman" w:cs="Times New Roman"/>
          <w:color w:val="000000" w:themeColor="text1"/>
        </w:rPr>
      </w:pPr>
      <w:r w:rsidRPr="004B2B55">
        <w:rPr>
          <w:rFonts w:ascii="Times New Roman" w:hAnsi="Times New Roman" w:cs="Times New Roman"/>
          <w:color w:val="000000" w:themeColor="text1"/>
        </w:rPr>
        <w:t>-echocardiogram: asymmetrical septal hypertrophy; maximal septal wall thickness 25</w:t>
      </w:r>
      <w:r w:rsidR="005246A6" w:rsidRPr="004B2B55">
        <w:rPr>
          <w:rFonts w:ascii="Times New Roman" w:hAnsi="Times New Roman" w:cs="Times New Roman"/>
          <w:color w:val="000000" w:themeColor="text1"/>
        </w:rPr>
        <w:t xml:space="preserve"> </w:t>
      </w:r>
      <w:r w:rsidRPr="004B2B55">
        <w:rPr>
          <w:rFonts w:ascii="Times New Roman" w:hAnsi="Times New Roman" w:cs="Times New Roman"/>
          <w:color w:val="000000" w:themeColor="text1"/>
        </w:rPr>
        <w:t>mm</w:t>
      </w:r>
    </w:p>
    <w:p w14:paraId="3EE6D5D4" w14:textId="38A5EA5A" w:rsidR="003F71B3" w:rsidRPr="004B2B55" w:rsidRDefault="003F71B3" w:rsidP="003F71B3">
      <w:pPr>
        <w:rPr>
          <w:rFonts w:ascii="Times New Roman" w:hAnsi="Times New Roman" w:cs="Times New Roman"/>
          <w:color w:val="000000" w:themeColor="text1"/>
        </w:rPr>
      </w:pPr>
    </w:p>
    <w:p w14:paraId="501C4B59" w14:textId="47F390D0" w:rsidR="003F71B3" w:rsidRPr="004B2B55" w:rsidRDefault="003F71B3" w:rsidP="003F71B3">
      <w:pPr>
        <w:rPr>
          <w:rFonts w:ascii="Times New Roman" w:hAnsi="Times New Roman" w:cs="Times New Roman"/>
          <w:b/>
          <w:bCs/>
          <w:color w:val="000000" w:themeColor="text1"/>
        </w:rPr>
      </w:pPr>
      <w:r w:rsidRPr="004B2B55">
        <w:rPr>
          <w:rFonts w:ascii="Times New Roman" w:hAnsi="Times New Roman" w:cs="Times New Roman"/>
          <w:b/>
          <w:bCs/>
          <w:color w:val="000000" w:themeColor="text1"/>
        </w:rPr>
        <w:lastRenderedPageBreak/>
        <w:t>Action</w:t>
      </w:r>
    </w:p>
    <w:p w14:paraId="5F142C36" w14:textId="353363A4" w:rsidR="0038225D" w:rsidRPr="004B2B55" w:rsidRDefault="003F71B3" w:rsidP="003F71B3">
      <w:pPr>
        <w:rPr>
          <w:rFonts w:ascii="Times New Roman" w:hAnsi="Times New Roman" w:cs="Times New Roman"/>
          <w:color w:val="000000" w:themeColor="text1"/>
        </w:rPr>
      </w:pPr>
      <w:r w:rsidRPr="004B2B55">
        <w:rPr>
          <w:rFonts w:ascii="Times New Roman" w:hAnsi="Times New Roman" w:cs="Times New Roman"/>
          <w:color w:val="000000" w:themeColor="text1"/>
        </w:rPr>
        <w:tab/>
      </w:r>
      <w:r w:rsidR="0038225D" w:rsidRPr="004B2B55">
        <w:rPr>
          <w:rFonts w:ascii="Times New Roman" w:hAnsi="Times New Roman" w:cs="Times New Roman"/>
          <w:color w:val="000000" w:themeColor="text1"/>
        </w:rPr>
        <w:t>-</w:t>
      </w:r>
      <w:r w:rsidR="0038225D" w:rsidRPr="004B2B55">
        <w:rPr>
          <w:rFonts w:ascii="Times New Roman" w:hAnsi="Times New Roman" w:cs="Times New Roman"/>
          <w:color w:val="000000" w:themeColor="text1"/>
        </w:rPr>
        <w:t>Discharge home with very close cardiology consultation</w:t>
      </w:r>
    </w:p>
    <w:p w14:paraId="464ED52E" w14:textId="0C65E5F7" w:rsidR="003F71B3" w:rsidRPr="004B2B55" w:rsidRDefault="0038225D" w:rsidP="0038225D">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w:t>
      </w:r>
      <w:r w:rsidR="00412245">
        <w:rPr>
          <w:rFonts w:ascii="Times New Roman" w:hAnsi="Times New Roman" w:cs="Times New Roman"/>
          <w:color w:val="000000" w:themeColor="text1"/>
        </w:rPr>
        <w:t>Advise n</w:t>
      </w:r>
      <w:r w:rsidRPr="004B2B55">
        <w:rPr>
          <w:rFonts w:ascii="Times New Roman" w:hAnsi="Times New Roman" w:cs="Times New Roman"/>
          <w:color w:val="000000" w:themeColor="text1"/>
        </w:rPr>
        <w:t>o physical activity, including basketball, until cleared by cardiology</w:t>
      </w:r>
    </w:p>
    <w:p w14:paraId="33F52207" w14:textId="5E27337E" w:rsidR="003F71B3" w:rsidRPr="004B2B55" w:rsidRDefault="003F71B3" w:rsidP="003F71B3">
      <w:pPr>
        <w:rPr>
          <w:rFonts w:ascii="Times New Roman" w:hAnsi="Times New Roman" w:cs="Times New Roman"/>
          <w:color w:val="000000" w:themeColor="text1"/>
        </w:rPr>
      </w:pPr>
    </w:p>
    <w:p w14:paraId="20EF5785" w14:textId="247AAA90" w:rsidR="003F71B3" w:rsidRPr="004B2B55" w:rsidRDefault="003F71B3" w:rsidP="003F71B3">
      <w:pPr>
        <w:rPr>
          <w:rFonts w:ascii="Times New Roman" w:hAnsi="Times New Roman" w:cs="Times New Roman"/>
          <w:color w:val="000000" w:themeColor="text1"/>
        </w:rPr>
      </w:pPr>
      <w:r w:rsidRPr="004B2B55">
        <w:rPr>
          <w:rFonts w:ascii="Times New Roman" w:hAnsi="Times New Roman" w:cs="Times New Roman"/>
          <w:b/>
          <w:bCs/>
          <w:color w:val="000000" w:themeColor="text1"/>
        </w:rPr>
        <w:t>Diagnosis</w:t>
      </w:r>
    </w:p>
    <w:p w14:paraId="10EE1747" w14:textId="08511AA1" w:rsidR="003F71B3" w:rsidRPr="004B2B55" w:rsidRDefault="003F71B3" w:rsidP="003F71B3">
      <w:pPr>
        <w:rPr>
          <w:rFonts w:ascii="Times New Roman" w:hAnsi="Times New Roman" w:cs="Times New Roman"/>
          <w:color w:val="000000" w:themeColor="text1"/>
        </w:rPr>
      </w:pPr>
      <w:r w:rsidRPr="004B2B55">
        <w:rPr>
          <w:rFonts w:ascii="Times New Roman" w:hAnsi="Times New Roman" w:cs="Times New Roman"/>
          <w:color w:val="000000" w:themeColor="text1"/>
        </w:rPr>
        <w:tab/>
        <w:t>-Hypertrophic cardiomyopathy</w:t>
      </w:r>
    </w:p>
    <w:p w14:paraId="2717C77A" w14:textId="77777777" w:rsidR="003C6265" w:rsidRPr="004B2B55" w:rsidRDefault="003C6265" w:rsidP="003C6265">
      <w:pPr>
        <w:rPr>
          <w:rFonts w:ascii="Times New Roman" w:hAnsi="Times New Roman" w:cs="Times New Roman"/>
          <w:color w:val="000000" w:themeColor="text1"/>
        </w:rPr>
      </w:pPr>
    </w:p>
    <w:p w14:paraId="564C47FE" w14:textId="7C2EA4F1" w:rsidR="003C6265" w:rsidRPr="004B2B55" w:rsidRDefault="003C6265" w:rsidP="003C6265">
      <w:pPr>
        <w:rPr>
          <w:rFonts w:ascii="Times New Roman" w:hAnsi="Times New Roman" w:cs="Times New Roman"/>
          <w:color w:val="000000" w:themeColor="text1"/>
        </w:rPr>
      </w:pPr>
      <w:r w:rsidRPr="004B2B55">
        <w:rPr>
          <w:rFonts w:ascii="Times New Roman" w:hAnsi="Times New Roman" w:cs="Times New Roman"/>
          <w:b/>
          <w:bCs/>
          <w:color w:val="000000" w:themeColor="text1"/>
        </w:rPr>
        <w:t>Critical Actions</w:t>
      </w:r>
    </w:p>
    <w:p w14:paraId="4772CFB6" w14:textId="77777777" w:rsidR="003C6265" w:rsidRPr="004B2B55" w:rsidRDefault="003C6265" w:rsidP="00340886">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-Obtain immediate EKG</w:t>
      </w:r>
    </w:p>
    <w:p w14:paraId="1A975D4D" w14:textId="2A7747B0" w:rsidR="003C6265" w:rsidRPr="004B2B55" w:rsidRDefault="003C6265" w:rsidP="00340886">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-Recognize findings concerning for hypertrophic cardiomyopathy</w:t>
      </w:r>
    </w:p>
    <w:p w14:paraId="3BE300D4" w14:textId="77777777" w:rsidR="003C6265" w:rsidRPr="004B2B55" w:rsidRDefault="003C6265" w:rsidP="00340886">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-Obtain cardiology consult</w:t>
      </w:r>
    </w:p>
    <w:p w14:paraId="0EA3A527" w14:textId="77777777" w:rsidR="003C6265" w:rsidRPr="004B2B55" w:rsidRDefault="003C6265" w:rsidP="00340886">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-Obtain echocardiogram (either while in the ED or very close outpatient)</w:t>
      </w:r>
    </w:p>
    <w:p w14:paraId="458394C8" w14:textId="77777777" w:rsidR="00340886" w:rsidRPr="004B2B55" w:rsidRDefault="003C6265" w:rsidP="00340886">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w:t>
      </w:r>
      <w:r w:rsidR="00340886" w:rsidRPr="004B2B55">
        <w:rPr>
          <w:rFonts w:ascii="Times New Roman" w:hAnsi="Times New Roman" w:cs="Times New Roman"/>
          <w:color w:val="000000" w:themeColor="text1"/>
        </w:rPr>
        <w:t xml:space="preserve">Provide discharge instructions telling the </w:t>
      </w:r>
      <w:r w:rsidRPr="004B2B55">
        <w:rPr>
          <w:rFonts w:ascii="Times New Roman" w:hAnsi="Times New Roman" w:cs="Times New Roman"/>
          <w:color w:val="000000" w:themeColor="text1"/>
        </w:rPr>
        <w:t xml:space="preserve">patient not to engage in physical activity until </w:t>
      </w:r>
    </w:p>
    <w:p w14:paraId="4FF3154F" w14:textId="7D348512" w:rsidR="00966F1E" w:rsidRPr="004B2B55" w:rsidRDefault="003C6265" w:rsidP="004B2B55">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cleared by cardiology</w:t>
      </w:r>
    </w:p>
    <w:p w14:paraId="62E1FA39" w14:textId="1249521F" w:rsidR="004B2B55" w:rsidRPr="004B2B55" w:rsidRDefault="004B2B55" w:rsidP="004B2B55">
      <w:pPr>
        <w:rPr>
          <w:rFonts w:ascii="Times New Roman" w:hAnsi="Times New Roman" w:cs="Times New Roman"/>
          <w:color w:val="000000" w:themeColor="text1"/>
        </w:rPr>
      </w:pPr>
    </w:p>
    <w:p w14:paraId="3241F490" w14:textId="382855E5" w:rsidR="004B2B55" w:rsidRPr="004B2B55" w:rsidRDefault="004B2B55" w:rsidP="004B2B55">
      <w:pPr>
        <w:rPr>
          <w:rFonts w:ascii="Times New Roman" w:eastAsia="Times New Roman" w:hAnsi="Times New Roman" w:cs="Times New Roman"/>
          <w:color w:val="000000" w:themeColor="text1"/>
        </w:rPr>
      </w:pPr>
      <w:r w:rsidRPr="004B2B55">
        <w:rPr>
          <w:rFonts w:ascii="Times New Roman" w:eastAsia="Times New Roman" w:hAnsi="Times New Roman" w:cs="Times New Roman"/>
          <w:b/>
          <w:bCs/>
          <w:color w:val="000000" w:themeColor="text1"/>
        </w:rPr>
        <w:t>Instructor Guide</w:t>
      </w:r>
    </w:p>
    <w:p w14:paraId="100948A6" w14:textId="49FB43EA" w:rsidR="004B2B55" w:rsidRPr="004B2B55" w:rsidRDefault="004B2B55" w:rsidP="009801CE">
      <w:pPr>
        <w:ind w:left="720"/>
        <w:rPr>
          <w:rFonts w:ascii="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This is a case of hypertrophic obstructive cardiomyopathy in a young athlete. The patient presents with a syncopal episode, possibly from decreased cardiac output </w:t>
      </w:r>
      <w:r w:rsidR="00537CA5">
        <w:rPr>
          <w:rFonts w:ascii="Times New Roman" w:eastAsia="Times New Roman" w:hAnsi="Times New Roman" w:cs="Times New Roman"/>
          <w:color w:val="000000" w:themeColor="text1"/>
        </w:rPr>
        <w:t xml:space="preserve">due to </w:t>
      </w:r>
      <w:r w:rsidR="000B7E9C">
        <w:rPr>
          <w:rFonts w:ascii="Times New Roman" w:eastAsia="Times New Roman" w:hAnsi="Times New Roman" w:cs="Times New Roman"/>
          <w:color w:val="000000" w:themeColor="text1"/>
        </w:rPr>
        <w:t xml:space="preserve">decreased diastolic filling and </w:t>
      </w:r>
      <w:r w:rsidR="00537CA5">
        <w:rPr>
          <w:rFonts w:ascii="Times New Roman" w:eastAsia="Times New Roman" w:hAnsi="Times New Roman" w:cs="Times New Roman"/>
          <w:color w:val="000000" w:themeColor="text1"/>
        </w:rPr>
        <w:t xml:space="preserve">obstruction </w:t>
      </w:r>
      <w:r w:rsidR="000B7E9C">
        <w:rPr>
          <w:rFonts w:ascii="Times New Roman" w:eastAsia="Times New Roman" w:hAnsi="Times New Roman" w:cs="Times New Roman"/>
          <w:color w:val="000000" w:themeColor="text1"/>
        </w:rPr>
        <w:t xml:space="preserve">during </w:t>
      </w:r>
      <w:proofErr w:type="spellStart"/>
      <w:r w:rsidR="000B7E9C">
        <w:rPr>
          <w:rFonts w:ascii="Times New Roman" w:eastAsia="Times New Roman" w:hAnsi="Times New Roman" w:cs="Times New Roman"/>
          <w:color w:val="000000" w:themeColor="text1"/>
        </w:rPr>
        <w:t xml:space="preserve">systole </w:t>
      </w:r>
      <w:proofErr w:type="spellEnd"/>
      <w:r w:rsidRPr="004B2B55">
        <w:rPr>
          <w:rFonts w:ascii="Times New Roman" w:eastAsia="Times New Roman" w:hAnsi="Times New Roman" w:cs="Times New Roman"/>
          <w:color w:val="000000" w:themeColor="text1"/>
        </w:rPr>
        <w:t>or</w:t>
      </w:r>
      <w:r w:rsidR="009D08E4">
        <w:rPr>
          <w:rFonts w:ascii="Times New Roman" w:eastAsia="Times New Roman" w:hAnsi="Times New Roman" w:cs="Times New Roman"/>
          <w:color w:val="000000" w:themeColor="text1"/>
        </w:rPr>
        <w:t xml:space="preserve"> </w:t>
      </w:r>
      <w:r w:rsidRPr="004B2B55">
        <w:rPr>
          <w:rFonts w:ascii="Times New Roman" w:eastAsia="Times New Roman" w:hAnsi="Times New Roman" w:cs="Times New Roman"/>
          <w:color w:val="000000" w:themeColor="text1"/>
        </w:rPr>
        <w:t xml:space="preserve">cardiac dysrhythmia that spontaneously aborted. </w:t>
      </w:r>
      <w:r w:rsidR="009801CE">
        <w:rPr>
          <w:rFonts w:ascii="Times New Roman" w:eastAsia="Times New Roman" w:hAnsi="Times New Roman" w:cs="Times New Roman"/>
          <w:color w:val="000000" w:themeColor="text1"/>
        </w:rPr>
        <w:t xml:space="preserve">The diagnosis is made based on the presenting complaint, an inquiry into recent exercise-associated symptoms, a careful family history, and a suggestive EKG and echocardiogram. The learner should identify the possibility of life-threatening pathology, rapidly obtain the EKG and recognize it as abnormal, obtain an echocardiogram, and consult with cardiology. The patient should receive guidance regarding cessation of physical activity until cleared to return by cardiology. Discharge home without the echocardiogram and instructions to avoid exertion will result in a return visit in cardiac arrest. </w:t>
      </w:r>
    </w:p>
    <w:p w14:paraId="274FF6F4" w14:textId="77777777" w:rsidR="004B2B55" w:rsidRPr="004B2B55" w:rsidRDefault="004B2B55" w:rsidP="004B2B55">
      <w:pPr>
        <w:rPr>
          <w:rFonts w:ascii="Times New Roman" w:hAnsi="Times New Roman" w:cs="Times New Roman"/>
          <w:color w:val="000000" w:themeColor="text1"/>
        </w:rPr>
      </w:pPr>
    </w:p>
    <w:p w14:paraId="41C1C2C9" w14:textId="4AEB120B" w:rsidR="004B2B55" w:rsidRPr="009D08E4" w:rsidRDefault="00D4418F" w:rsidP="004B2B55">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Case </w:t>
      </w:r>
      <w:r w:rsidR="004B2B55" w:rsidRPr="009D08E4">
        <w:rPr>
          <w:rFonts w:ascii="Times New Roman" w:hAnsi="Times New Roman" w:cs="Times New Roman"/>
          <w:b/>
          <w:bCs/>
          <w:color w:val="000000" w:themeColor="text1"/>
        </w:rPr>
        <w:t>Teaching Points</w:t>
      </w:r>
    </w:p>
    <w:p w14:paraId="415A722F" w14:textId="77777777" w:rsidR="004B2B55" w:rsidRPr="004B2B55" w:rsidRDefault="004B2B55" w:rsidP="00D4418F">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-Causes of sudden cardiac death in athletes:</w:t>
      </w:r>
    </w:p>
    <w:p w14:paraId="4FC0BEA9" w14:textId="77777777" w:rsidR="000B7E9C" w:rsidRDefault="004B2B55" w:rsidP="003B7680">
      <w:pPr>
        <w:ind w:left="1440"/>
        <w:rPr>
          <w:rFonts w:ascii="Times New Roman" w:hAnsi="Times New Roman" w:cs="Times New Roman"/>
          <w:color w:val="000000" w:themeColor="text1"/>
        </w:rPr>
      </w:pPr>
      <w:r w:rsidRPr="004B2B55">
        <w:rPr>
          <w:rFonts w:ascii="Times New Roman" w:hAnsi="Times New Roman" w:cs="Times New Roman"/>
          <w:color w:val="000000" w:themeColor="text1"/>
        </w:rPr>
        <w:t>&lt;35 years old</w:t>
      </w:r>
    </w:p>
    <w:p w14:paraId="17DAD0CA" w14:textId="3789FFCB" w:rsidR="003B7680" w:rsidRDefault="000B7E9C" w:rsidP="000B7E9C">
      <w:pPr>
        <w:ind w:left="2160"/>
        <w:rPr>
          <w:rFonts w:ascii="Times New Roman" w:hAnsi="Times New Roman" w:cs="Times New Roman"/>
          <w:color w:val="000000" w:themeColor="text1"/>
        </w:rPr>
      </w:pPr>
      <w:r>
        <w:rPr>
          <w:rFonts w:ascii="Times New Roman" w:hAnsi="Times New Roman" w:cs="Times New Roman"/>
          <w:color w:val="000000" w:themeColor="text1"/>
        </w:rPr>
        <w:t>-m</w:t>
      </w:r>
      <w:r w:rsidR="003B7680">
        <w:rPr>
          <w:rFonts w:ascii="Times New Roman" w:hAnsi="Times New Roman" w:cs="Times New Roman"/>
          <w:color w:val="000000" w:themeColor="text1"/>
        </w:rPr>
        <w:t>ost likely congenital or acquired structural or electrophysiologic cardiac pathology</w:t>
      </w:r>
    </w:p>
    <w:p w14:paraId="45DB54C2" w14:textId="3B641E82" w:rsidR="004B2B55" w:rsidRDefault="003B7680" w:rsidP="000B7E9C">
      <w:pPr>
        <w:ind w:left="2160" w:firstLine="720"/>
        <w:rPr>
          <w:rFonts w:ascii="Times New Roman" w:hAnsi="Times New Roman" w:cs="Times New Roman"/>
          <w:color w:val="000000" w:themeColor="text1"/>
        </w:rPr>
      </w:pPr>
      <w:r>
        <w:rPr>
          <w:rFonts w:ascii="Times New Roman" w:hAnsi="Times New Roman" w:cs="Times New Roman"/>
          <w:color w:val="000000" w:themeColor="text1"/>
        </w:rPr>
        <w:t>-</w:t>
      </w:r>
      <w:r w:rsidR="004B2B55" w:rsidRPr="004B2B55">
        <w:rPr>
          <w:rFonts w:ascii="Times New Roman" w:hAnsi="Times New Roman" w:cs="Times New Roman"/>
          <w:color w:val="000000" w:themeColor="text1"/>
        </w:rPr>
        <w:t xml:space="preserve">HCM, ARVH, </w:t>
      </w:r>
      <w:proofErr w:type="gramStart"/>
      <w:r w:rsidR="004B2B55" w:rsidRPr="004B2B55">
        <w:rPr>
          <w:rFonts w:ascii="Times New Roman" w:hAnsi="Times New Roman" w:cs="Times New Roman"/>
          <w:color w:val="000000" w:themeColor="text1"/>
        </w:rPr>
        <w:t>other</w:t>
      </w:r>
      <w:proofErr w:type="gramEnd"/>
      <w:r w:rsidR="004B2B55" w:rsidRPr="004B2B55">
        <w:rPr>
          <w:rFonts w:ascii="Times New Roman" w:hAnsi="Times New Roman" w:cs="Times New Roman"/>
          <w:color w:val="000000" w:themeColor="text1"/>
        </w:rPr>
        <w:t xml:space="preserve"> cardiac dysrhythmia or cardiomyopathy </w:t>
      </w:r>
    </w:p>
    <w:p w14:paraId="0AF3257D" w14:textId="248D2A77" w:rsidR="003B7680" w:rsidRPr="004B2B55" w:rsidRDefault="003B7680" w:rsidP="003B7680">
      <w:pPr>
        <w:ind w:left="1440" w:firstLine="720"/>
        <w:rPr>
          <w:rFonts w:ascii="Times New Roman" w:hAnsi="Times New Roman" w:cs="Times New Roman"/>
          <w:color w:val="000000" w:themeColor="text1"/>
        </w:rPr>
      </w:pPr>
      <w:r>
        <w:rPr>
          <w:rFonts w:ascii="Times New Roman" w:hAnsi="Times New Roman" w:cs="Times New Roman"/>
          <w:color w:val="000000" w:themeColor="text1"/>
        </w:rPr>
        <w:t>-</w:t>
      </w:r>
      <w:r w:rsidR="000B7E9C">
        <w:rPr>
          <w:rFonts w:ascii="Times New Roman" w:hAnsi="Times New Roman" w:cs="Times New Roman"/>
          <w:color w:val="000000" w:themeColor="text1"/>
        </w:rPr>
        <w:t>c</w:t>
      </w:r>
      <w:r>
        <w:rPr>
          <w:rFonts w:ascii="Times New Roman" w:hAnsi="Times New Roman" w:cs="Times New Roman"/>
          <w:color w:val="000000" w:themeColor="text1"/>
        </w:rPr>
        <w:t>oronary artery disease also possible</w:t>
      </w:r>
    </w:p>
    <w:p w14:paraId="499367D4" w14:textId="77777777" w:rsidR="000B7E9C" w:rsidRDefault="004B2B55" w:rsidP="004B2B55">
      <w:pPr>
        <w:rPr>
          <w:rFonts w:ascii="Times New Roman" w:hAnsi="Times New Roman" w:cs="Times New Roman"/>
          <w:color w:val="000000" w:themeColor="text1"/>
        </w:rPr>
      </w:pPr>
      <w:r w:rsidRPr="004B2B55">
        <w:rPr>
          <w:rFonts w:ascii="Times New Roman" w:hAnsi="Times New Roman" w:cs="Times New Roman"/>
          <w:color w:val="000000" w:themeColor="text1"/>
        </w:rPr>
        <w:tab/>
      </w:r>
      <w:r w:rsidR="00D4418F">
        <w:rPr>
          <w:rFonts w:ascii="Times New Roman" w:hAnsi="Times New Roman" w:cs="Times New Roman"/>
          <w:color w:val="000000" w:themeColor="text1"/>
        </w:rPr>
        <w:tab/>
      </w:r>
      <w:r w:rsidRPr="004B2B55">
        <w:rPr>
          <w:rFonts w:ascii="Times New Roman" w:hAnsi="Times New Roman" w:cs="Times New Roman"/>
          <w:color w:val="000000" w:themeColor="text1"/>
        </w:rPr>
        <w:t>&gt;35 years old</w:t>
      </w:r>
    </w:p>
    <w:p w14:paraId="0A4F6E99" w14:textId="37030D4D" w:rsidR="004B2B55" w:rsidRPr="004B2B55" w:rsidRDefault="000B7E9C" w:rsidP="000B7E9C">
      <w:pPr>
        <w:ind w:left="1440" w:firstLine="720"/>
        <w:rPr>
          <w:rFonts w:ascii="Times New Roman" w:hAnsi="Times New Roman" w:cs="Times New Roman"/>
          <w:color w:val="000000" w:themeColor="text1"/>
        </w:rPr>
      </w:pPr>
      <w:r>
        <w:rPr>
          <w:rFonts w:ascii="Times New Roman" w:hAnsi="Times New Roman" w:cs="Times New Roman"/>
          <w:color w:val="000000" w:themeColor="text1"/>
        </w:rPr>
        <w:t>-</w:t>
      </w:r>
      <w:r w:rsidR="004B2B55" w:rsidRPr="004B2B55">
        <w:rPr>
          <w:rFonts w:ascii="Times New Roman" w:hAnsi="Times New Roman" w:cs="Times New Roman"/>
          <w:color w:val="000000" w:themeColor="text1"/>
        </w:rPr>
        <w:t xml:space="preserve">most likely </w:t>
      </w:r>
      <w:r w:rsidR="003B7680">
        <w:rPr>
          <w:rFonts w:ascii="Times New Roman" w:hAnsi="Times New Roman" w:cs="Times New Roman"/>
          <w:color w:val="000000" w:themeColor="text1"/>
        </w:rPr>
        <w:t>coronary artery disease</w:t>
      </w:r>
    </w:p>
    <w:p w14:paraId="7BC9844D" w14:textId="77777777" w:rsidR="00573CC4" w:rsidRDefault="00D4418F" w:rsidP="00DB3DFD">
      <w:pPr>
        <w:ind w:firstLine="720"/>
        <w:rPr>
          <w:rFonts w:ascii="Times New Roman" w:hAnsi="Times New Roman" w:cs="Times New Roman"/>
          <w:color w:val="000000" w:themeColor="text1"/>
        </w:rPr>
      </w:pPr>
      <w:r>
        <w:rPr>
          <w:rFonts w:ascii="Times New Roman" w:hAnsi="Times New Roman" w:cs="Times New Roman"/>
          <w:color w:val="000000" w:themeColor="text1"/>
        </w:rPr>
        <w:t>-Hypertrophic cardiomyopathy</w:t>
      </w:r>
      <w:r w:rsidR="000B7E9C">
        <w:rPr>
          <w:rFonts w:ascii="Times New Roman" w:hAnsi="Times New Roman" w:cs="Times New Roman"/>
          <w:color w:val="000000" w:themeColor="text1"/>
        </w:rPr>
        <w:t xml:space="preserve"> (HCM)</w:t>
      </w:r>
      <w:r>
        <w:rPr>
          <w:rFonts w:ascii="Times New Roman" w:hAnsi="Times New Roman" w:cs="Times New Roman"/>
          <w:color w:val="000000" w:themeColor="text1"/>
        </w:rPr>
        <w:t xml:space="preserve">: </w:t>
      </w:r>
      <w:r w:rsidR="00DB3DFD">
        <w:rPr>
          <w:rFonts w:ascii="Times New Roman" w:hAnsi="Times New Roman" w:cs="Times New Roman"/>
          <w:color w:val="000000" w:themeColor="text1"/>
        </w:rPr>
        <w:t xml:space="preserve">HCM </w:t>
      </w:r>
      <w:r w:rsidR="00573CC4">
        <w:rPr>
          <w:rFonts w:ascii="Times New Roman" w:hAnsi="Times New Roman" w:cs="Times New Roman"/>
          <w:color w:val="000000" w:themeColor="text1"/>
        </w:rPr>
        <w:t xml:space="preserve">is an inherited disorder that </w:t>
      </w:r>
      <w:r w:rsidR="00DB3DFD">
        <w:rPr>
          <w:rFonts w:ascii="Times New Roman" w:hAnsi="Times New Roman" w:cs="Times New Roman"/>
          <w:color w:val="000000" w:themeColor="text1"/>
        </w:rPr>
        <w:t xml:space="preserve">results in </w:t>
      </w:r>
    </w:p>
    <w:p w14:paraId="0C7986D6" w14:textId="77777777" w:rsidR="00573CC4" w:rsidRDefault="00DB3DFD" w:rsidP="00DB3DFD">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abnormal ventricular hypertrophy leading to decreased systolic and diastolic function and </w:t>
      </w:r>
    </w:p>
    <w:p w14:paraId="1F20CF33" w14:textId="77777777" w:rsidR="00573CC4" w:rsidRDefault="00DB3DFD" w:rsidP="00DB3DFD">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predisposing to cardiac ischemia and electrical conduction disorders, including </w:t>
      </w:r>
    </w:p>
    <w:p w14:paraId="5D1A0AA2" w14:textId="09BA89C1" w:rsidR="003B7680" w:rsidRDefault="00DB3DFD" w:rsidP="00573CC4">
      <w:pPr>
        <w:ind w:left="720"/>
        <w:rPr>
          <w:rFonts w:ascii="Times New Roman" w:hAnsi="Times New Roman" w:cs="Times New Roman"/>
          <w:color w:val="000000" w:themeColor="text1"/>
        </w:rPr>
      </w:pPr>
      <w:r>
        <w:rPr>
          <w:rFonts w:ascii="Times New Roman" w:hAnsi="Times New Roman" w:cs="Times New Roman"/>
          <w:color w:val="000000" w:themeColor="text1"/>
        </w:rPr>
        <w:t xml:space="preserve">ventricular fibrillation. </w:t>
      </w:r>
      <w:r w:rsidR="003B7680">
        <w:rPr>
          <w:rFonts w:ascii="Times New Roman" w:hAnsi="Times New Roman" w:cs="Times New Roman"/>
          <w:color w:val="000000" w:themeColor="text1"/>
        </w:rPr>
        <w:t xml:space="preserve">HCM is responsible for between 8-36% of cases of sudden cardiac death in young athletes in the United States. </w:t>
      </w:r>
      <w:r w:rsidR="000B7E9C">
        <w:rPr>
          <w:rFonts w:ascii="Times New Roman" w:hAnsi="Times New Roman" w:cs="Times New Roman"/>
          <w:color w:val="000000" w:themeColor="text1"/>
        </w:rPr>
        <w:t>Incidence is higher in male and African-American athletes with male college basketball players having the highest reported overall risk of sudden cardiac death at 1 in 9,000 per year. Overall, male African-American college athletes have a risk of sudden cardiac death of 1 in 16,000 per year.</w:t>
      </w:r>
    </w:p>
    <w:p w14:paraId="100E8C9B" w14:textId="658DDD92" w:rsidR="004B2B55" w:rsidRDefault="000B7E9C" w:rsidP="000B7E9C">
      <w:pPr>
        <w:pStyle w:val="NormalWeb"/>
        <w:shd w:val="clear" w:color="auto" w:fill="FFFFFF"/>
        <w:spacing w:before="0" w:beforeAutospacing="0" w:after="0" w:afterAutospacing="0"/>
        <w:ind w:left="720" w:firstLine="720"/>
        <w:rPr>
          <w:color w:val="000000" w:themeColor="text1"/>
        </w:rPr>
      </w:pPr>
      <w:r>
        <w:rPr>
          <w:color w:val="000000" w:themeColor="text1"/>
        </w:rPr>
        <w:lastRenderedPageBreak/>
        <w:t>-</w:t>
      </w:r>
      <w:r w:rsidR="004B2B55" w:rsidRPr="004B2B55">
        <w:rPr>
          <w:color w:val="000000" w:themeColor="text1"/>
        </w:rPr>
        <w:t>Signs and symptoms of HCM include:</w:t>
      </w:r>
    </w:p>
    <w:p w14:paraId="0E7A25D3" w14:textId="2AAEFB93" w:rsidR="000B7E9C" w:rsidRDefault="000B7E9C" w:rsidP="000B7E9C">
      <w:pPr>
        <w:pStyle w:val="NormalWeb"/>
        <w:shd w:val="clear" w:color="auto" w:fill="FFFFFF"/>
        <w:spacing w:before="0" w:beforeAutospacing="0" w:after="0" w:afterAutospacing="0"/>
        <w:ind w:left="720" w:firstLine="720"/>
        <w:rPr>
          <w:color w:val="000000" w:themeColor="text1"/>
        </w:rPr>
      </w:pPr>
      <w:r>
        <w:rPr>
          <w:color w:val="000000" w:themeColor="text1"/>
        </w:rPr>
        <w:tab/>
        <w:t>-Chest pain, especially with physical exertion</w:t>
      </w:r>
    </w:p>
    <w:p w14:paraId="15F5F33F" w14:textId="0E303F66" w:rsidR="000B7E9C" w:rsidRPr="004B2B55" w:rsidRDefault="000B7E9C" w:rsidP="000B7E9C">
      <w:pPr>
        <w:pStyle w:val="NormalWeb"/>
        <w:shd w:val="clear" w:color="auto" w:fill="FFFFFF"/>
        <w:spacing w:before="0" w:beforeAutospacing="0" w:after="0" w:afterAutospacing="0"/>
        <w:ind w:left="720" w:firstLine="720"/>
        <w:rPr>
          <w:color w:val="000000" w:themeColor="text1"/>
        </w:rPr>
      </w:pPr>
      <w:r>
        <w:rPr>
          <w:color w:val="000000" w:themeColor="text1"/>
        </w:rPr>
        <w:tab/>
        <w:t>-Shortness of breath, especially with physical exertion</w:t>
      </w:r>
    </w:p>
    <w:p w14:paraId="0C8ED7AD" w14:textId="77777777" w:rsidR="000B7E9C" w:rsidRDefault="000B7E9C" w:rsidP="000B7E9C">
      <w:pPr>
        <w:pStyle w:val="NormalWeb"/>
        <w:shd w:val="clear" w:color="auto" w:fill="FFFFFF"/>
        <w:spacing w:before="0" w:beforeAutospacing="0" w:after="0" w:afterAutospacing="0"/>
        <w:ind w:left="2160"/>
        <w:rPr>
          <w:color w:val="000000" w:themeColor="text1"/>
        </w:rPr>
      </w:pPr>
      <w:r>
        <w:rPr>
          <w:color w:val="000000" w:themeColor="text1"/>
        </w:rPr>
        <w:t>-</w:t>
      </w:r>
      <w:r w:rsidR="004B2B55" w:rsidRPr="004B2B55">
        <w:rPr>
          <w:color w:val="000000" w:themeColor="text1"/>
        </w:rPr>
        <w:t>Fatigue</w:t>
      </w:r>
    </w:p>
    <w:p w14:paraId="10503FEC" w14:textId="5EF4B614" w:rsidR="004B2B55" w:rsidRPr="004B2B55" w:rsidRDefault="000B7E9C" w:rsidP="000B7E9C">
      <w:pPr>
        <w:pStyle w:val="NormalWeb"/>
        <w:shd w:val="clear" w:color="auto" w:fill="FFFFFF"/>
        <w:spacing w:before="0" w:beforeAutospacing="0" w:after="0" w:afterAutospacing="0"/>
        <w:ind w:left="2160"/>
        <w:rPr>
          <w:color w:val="000000" w:themeColor="text1"/>
        </w:rPr>
      </w:pPr>
      <w:r>
        <w:rPr>
          <w:color w:val="000000" w:themeColor="text1"/>
        </w:rPr>
        <w:t>-</w:t>
      </w:r>
      <w:r w:rsidR="004B2B55" w:rsidRPr="004B2B55">
        <w:rPr>
          <w:color w:val="000000" w:themeColor="text1"/>
        </w:rPr>
        <w:t>Arrhythmias</w:t>
      </w:r>
      <w:r w:rsidR="004B2B55" w:rsidRPr="004B2B55">
        <w:rPr>
          <w:color w:val="000000" w:themeColor="text1"/>
        </w:rPr>
        <w:t> </w:t>
      </w:r>
    </w:p>
    <w:p w14:paraId="71B0F3C2" w14:textId="6CF9F9E0" w:rsidR="004B2B55" w:rsidRPr="004B2B55" w:rsidRDefault="000B7E9C" w:rsidP="000B7E9C">
      <w:pPr>
        <w:pStyle w:val="NormalWeb"/>
        <w:shd w:val="clear" w:color="auto" w:fill="FFFFFF"/>
        <w:spacing w:before="0" w:beforeAutospacing="0" w:after="0" w:afterAutospacing="0"/>
        <w:ind w:left="2160"/>
        <w:rPr>
          <w:color w:val="000000" w:themeColor="text1"/>
        </w:rPr>
      </w:pPr>
      <w:r>
        <w:rPr>
          <w:color w:val="000000" w:themeColor="text1"/>
        </w:rPr>
        <w:t>-</w:t>
      </w:r>
      <w:r w:rsidR="004B2B55" w:rsidRPr="004B2B55">
        <w:rPr>
          <w:color w:val="000000" w:themeColor="text1"/>
        </w:rPr>
        <w:t>Dizziness</w:t>
      </w:r>
    </w:p>
    <w:p w14:paraId="2C844E11" w14:textId="4CF3F3B2" w:rsidR="004B2B55" w:rsidRPr="004B2B55" w:rsidRDefault="000B7E9C" w:rsidP="000B7E9C">
      <w:pPr>
        <w:pStyle w:val="NormalWeb"/>
        <w:shd w:val="clear" w:color="auto" w:fill="FFFFFF"/>
        <w:spacing w:before="0" w:beforeAutospacing="0" w:after="0" w:afterAutospacing="0"/>
        <w:ind w:left="2160"/>
        <w:rPr>
          <w:color w:val="000000" w:themeColor="text1"/>
        </w:rPr>
      </w:pPr>
      <w:r>
        <w:rPr>
          <w:color w:val="000000" w:themeColor="text1"/>
        </w:rPr>
        <w:t>-</w:t>
      </w:r>
      <w:r w:rsidR="004B2B55" w:rsidRPr="004B2B55">
        <w:rPr>
          <w:color w:val="000000" w:themeColor="text1"/>
        </w:rPr>
        <w:t>Lightheadedness</w:t>
      </w:r>
    </w:p>
    <w:p w14:paraId="6AB3ADED" w14:textId="45D8CE1A" w:rsidR="004B2B55" w:rsidRPr="004B2B55" w:rsidRDefault="000B7E9C" w:rsidP="000B7E9C">
      <w:pPr>
        <w:pStyle w:val="NormalWeb"/>
        <w:shd w:val="clear" w:color="auto" w:fill="FFFFFF"/>
        <w:spacing w:before="0" w:beforeAutospacing="0" w:after="0" w:afterAutospacing="0"/>
        <w:ind w:left="2160"/>
        <w:rPr>
          <w:color w:val="000000" w:themeColor="text1"/>
        </w:rPr>
      </w:pPr>
      <w:r>
        <w:rPr>
          <w:color w:val="000000" w:themeColor="text1"/>
        </w:rPr>
        <w:t>-</w:t>
      </w:r>
      <w:r w:rsidR="004B2B55" w:rsidRPr="004B2B55">
        <w:rPr>
          <w:color w:val="000000" w:themeColor="text1"/>
        </w:rPr>
        <w:t>Syncope</w:t>
      </w:r>
    </w:p>
    <w:p w14:paraId="0A244F71" w14:textId="0738734A" w:rsidR="004B2B55" w:rsidRDefault="000B7E9C" w:rsidP="000B7E9C">
      <w:pPr>
        <w:pStyle w:val="NormalWeb"/>
        <w:shd w:val="clear" w:color="auto" w:fill="FFFFFF"/>
        <w:spacing w:before="0" w:beforeAutospacing="0" w:after="0" w:afterAutospacing="0"/>
        <w:ind w:left="2160"/>
        <w:rPr>
          <w:color w:val="000000" w:themeColor="text1"/>
        </w:rPr>
      </w:pPr>
      <w:r>
        <w:rPr>
          <w:color w:val="000000" w:themeColor="text1"/>
        </w:rPr>
        <w:t>-</w:t>
      </w:r>
      <w:r w:rsidR="004B2B55" w:rsidRPr="004B2B55">
        <w:rPr>
          <w:color w:val="000000" w:themeColor="text1"/>
        </w:rPr>
        <w:t>Swelling in the ankles, feet, legs, abdomen and veins in the neck</w:t>
      </w:r>
    </w:p>
    <w:p w14:paraId="7C97C757" w14:textId="6638B02B" w:rsidR="004B2B55" w:rsidRPr="004B2B55" w:rsidRDefault="000B7E9C" w:rsidP="009F03E4">
      <w:pPr>
        <w:pStyle w:val="NormalWeb"/>
        <w:shd w:val="clear" w:color="auto" w:fill="FFFFFF"/>
        <w:spacing w:before="0" w:beforeAutospacing="0" w:after="0" w:afterAutospacing="0"/>
        <w:ind w:left="1440"/>
        <w:rPr>
          <w:color w:val="000000" w:themeColor="text1"/>
        </w:rPr>
      </w:pPr>
      <w:r>
        <w:rPr>
          <w:color w:val="000000" w:themeColor="text1"/>
        </w:rPr>
        <w:t xml:space="preserve">-Diagnosis is with an abnormal EKG </w:t>
      </w:r>
      <w:r w:rsidR="009F03E4">
        <w:rPr>
          <w:color w:val="000000" w:themeColor="text1"/>
        </w:rPr>
        <w:t xml:space="preserve">(See </w:t>
      </w:r>
      <w:r w:rsidR="009F03E4" w:rsidRPr="009F03E4">
        <w:rPr>
          <w:b/>
          <w:bCs/>
          <w:color w:val="000000" w:themeColor="text1"/>
        </w:rPr>
        <w:t>Figure 1</w:t>
      </w:r>
      <w:r w:rsidR="009F03E4">
        <w:rPr>
          <w:color w:val="000000" w:themeColor="text1"/>
        </w:rPr>
        <w:t xml:space="preserve">) </w:t>
      </w:r>
      <w:r>
        <w:rPr>
          <w:color w:val="000000" w:themeColor="text1"/>
        </w:rPr>
        <w:t xml:space="preserve">and an echocardiogram or cardiac MRI showing </w:t>
      </w:r>
      <w:r w:rsidR="00573CC4">
        <w:rPr>
          <w:color w:val="000000" w:themeColor="text1"/>
        </w:rPr>
        <w:t>unexplained, often asymmetrical, ventricular or septal wall thickening. Normal ventricular wall thickness is &lt;15 mm, and anything greater than that is concerning for possible HCM.</w:t>
      </w:r>
    </w:p>
    <w:p w14:paraId="2BA5B405" w14:textId="38D48952" w:rsidR="004B2B55" w:rsidRPr="004B2B55" w:rsidRDefault="009F03E4" w:rsidP="009F03E4">
      <w:pPr>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4B2B55" w:rsidRPr="004B2B55">
        <w:rPr>
          <w:rFonts w:ascii="Times New Roman" w:eastAsia="Times New Roman" w:hAnsi="Times New Roman" w:cs="Times New Roman"/>
          <w:color w:val="000000" w:themeColor="text1"/>
        </w:rPr>
        <w:t>A</w:t>
      </w:r>
      <w:r w:rsidR="00625ECB">
        <w:rPr>
          <w:rFonts w:ascii="Times New Roman" w:eastAsia="Times New Roman" w:hAnsi="Times New Roman" w:cs="Times New Roman"/>
          <w:color w:val="000000" w:themeColor="text1"/>
        </w:rPr>
        <w:t xml:space="preserve">rrhythmogenic right ventricular cardiomyopathy </w:t>
      </w:r>
      <w:r w:rsidR="004B2B55" w:rsidRPr="004B2B55">
        <w:rPr>
          <w:rFonts w:ascii="Times New Roman" w:eastAsia="Times New Roman" w:hAnsi="Times New Roman" w:cs="Times New Roman"/>
          <w:color w:val="000000" w:themeColor="text1"/>
          <w:shd w:val="clear" w:color="auto" w:fill="FFFFFF"/>
        </w:rPr>
        <w:t>(ARVC)</w:t>
      </w:r>
      <w:r w:rsidR="00625ECB">
        <w:rPr>
          <w:rFonts w:ascii="Times New Roman" w:eastAsia="Times New Roman" w:hAnsi="Times New Roman" w:cs="Times New Roman"/>
          <w:color w:val="000000" w:themeColor="text1"/>
          <w:shd w:val="clear" w:color="auto" w:fill="FFFFFF"/>
        </w:rPr>
        <w:t>: ARVC</w:t>
      </w:r>
      <w:r w:rsidR="004B2B55" w:rsidRPr="004B2B55">
        <w:rPr>
          <w:rFonts w:ascii="Times New Roman" w:eastAsia="Times New Roman" w:hAnsi="Times New Roman" w:cs="Times New Roman"/>
          <w:color w:val="000000" w:themeColor="text1"/>
          <w:shd w:val="clear" w:color="auto" w:fill="FFFFFF"/>
        </w:rPr>
        <w:t xml:space="preserve"> is </w:t>
      </w:r>
      <w:r w:rsidR="00625ECB">
        <w:rPr>
          <w:rFonts w:ascii="Times New Roman" w:eastAsia="Times New Roman" w:hAnsi="Times New Roman" w:cs="Times New Roman"/>
          <w:color w:val="000000" w:themeColor="text1"/>
          <w:shd w:val="clear" w:color="auto" w:fill="FFFFFF"/>
        </w:rPr>
        <w:t xml:space="preserve">a genetic cardiomyopathy </w:t>
      </w:r>
      <w:r w:rsidR="004B2B55" w:rsidRPr="004B2B55">
        <w:rPr>
          <w:rFonts w:ascii="Times New Roman" w:eastAsia="Times New Roman" w:hAnsi="Times New Roman" w:cs="Times New Roman"/>
          <w:color w:val="000000" w:themeColor="text1"/>
          <w:shd w:val="clear" w:color="auto" w:fill="FFFFFF"/>
        </w:rPr>
        <w:t xml:space="preserve">characterized by fibrofatty replacement of the </w:t>
      </w:r>
      <w:r w:rsidR="00625ECB">
        <w:rPr>
          <w:rFonts w:ascii="Times New Roman" w:eastAsia="Times New Roman" w:hAnsi="Times New Roman" w:cs="Times New Roman"/>
          <w:color w:val="000000" w:themeColor="text1"/>
          <w:shd w:val="clear" w:color="auto" w:fill="FFFFFF"/>
        </w:rPr>
        <w:t xml:space="preserve">right ventricular </w:t>
      </w:r>
      <w:r w:rsidR="004B2B55" w:rsidRPr="004B2B55">
        <w:rPr>
          <w:rFonts w:ascii="Times New Roman" w:eastAsia="Times New Roman" w:hAnsi="Times New Roman" w:cs="Times New Roman"/>
          <w:color w:val="000000" w:themeColor="text1"/>
          <w:shd w:val="clear" w:color="auto" w:fill="FFFFFF"/>
        </w:rPr>
        <w:t>myocardium with variable disease expression</w:t>
      </w:r>
      <w:r w:rsidR="00625ECB">
        <w:rPr>
          <w:rFonts w:ascii="Times New Roman" w:eastAsia="Times New Roman" w:hAnsi="Times New Roman" w:cs="Times New Roman"/>
          <w:color w:val="000000" w:themeColor="text1"/>
          <w:shd w:val="clear" w:color="auto" w:fill="FFFFFF"/>
        </w:rPr>
        <w:t>. It</w:t>
      </w:r>
      <w:r w:rsidR="004B2B55" w:rsidRPr="004B2B55">
        <w:rPr>
          <w:rFonts w:ascii="Times New Roman" w:eastAsia="Times New Roman" w:hAnsi="Times New Roman" w:cs="Times New Roman"/>
          <w:color w:val="000000" w:themeColor="text1"/>
          <w:shd w:val="clear" w:color="auto" w:fill="FFFFFF"/>
        </w:rPr>
        <w:t xml:space="preserve"> can increase risk of SCD, notably during exertion.</w:t>
      </w:r>
    </w:p>
    <w:p w14:paraId="0EF7E29C" w14:textId="0B99F0D6" w:rsidR="004B2B55" w:rsidRDefault="009F03E4" w:rsidP="009F03E4">
      <w:pPr>
        <w:ind w:left="720"/>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w:t>
      </w:r>
      <w:r w:rsidR="004B2B55" w:rsidRPr="004B2B55">
        <w:rPr>
          <w:rFonts w:ascii="Times New Roman" w:hAnsi="Times New Roman" w:cs="Times New Roman"/>
          <w:color w:val="000000" w:themeColor="text1"/>
        </w:rPr>
        <w:t>Dilated cardiomyopathy</w:t>
      </w:r>
      <w:r w:rsidR="00625ECB">
        <w:rPr>
          <w:rFonts w:ascii="Times New Roman" w:hAnsi="Times New Roman" w:cs="Times New Roman"/>
          <w:color w:val="000000" w:themeColor="text1"/>
        </w:rPr>
        <w:t xml:space="preserve"> (DCM)</w:t>
      </w:r>
      <w:r w:rsidR="004B2B55" w:rsidRPr="004B2B55">
        <w:rPr>
          <w:rFonts w:ascii="Times New Roman" w:hAnsi="Times New Roman" w:cs="Times New Roman"/>
          <w:color w:val="000000" w:themeColor="text1"/>
        </w:rPr>
        <w:t xml:space="preserve">: </w:t>
      </w:r>
      <w:r w:rsidR="004B2B55" w:rsidRPr="004B2B55">
        <w:rPr>
          <w:rFonts w:ascii="Times New Roman" w:hAnsi="Times New Roman" w:cs="Times New Roman"/>
          <w:color w:val="000000" w:themeColor="text1"/>
          <w:shd w:val="clear" w:color="auto" w:fill="FFFFFF"/>
        </w:rPr>
        <w:t>DCM</w:t>
      </w:r>
      <w:r w:rsidR="00625ECB">
        <w:rPr>
          <w:rFonts w:ascii="Times New Roman" w:hAnsi="Times New Roman" w:cs="Times New Roman"/>
          <w:color w:val="000000" w:themeColor="text1"/>
          <w:shd w:val="clear" w:color="auto" w:fill="FFFFFF"/>
        </w:rPr>
        <w:t xml:space="preserve"> </w:t>
      </w:r>
      <w:r w:rsidR="004B2B55" w:rsidRPr="004B2B55">
        <w:rPr>
          <w:rFonts w:ascii="Times New Roman" w:hAnsi="Times New Roman" w:cs="Times New Roman"/>
          <w:color w:val="000000" w:themeColor="text1"/>
          <w:shd w:val="clear" w:color="auto" w:fill="FFFFFF"/>
        </w:rPr>
        <w:t xml:space="preserve">is another potential cause of </w:t>
      </w:r>
      <w:r w:rsidR="00625ECB">
        <w:rPr>
          <w:rFonts w:ascii="Times New Roman" w:hAnsi="Times New Roman" w:cs="Times New Roman"/>
          <w:color w:val="000000" w:themeColor="text1"/>
          <w:shd w:val="clear" w:color="auto" w:fill="FFFFFF"/>
        </w:rPr>
        <w:t>sudden cardiac death</w:t>
      </w:r>
      <w:r w:rsidR="004B2B55" w:rsidRPr="004B2B55">
        <w:rPr>
          <w:rFonts w:ascii="Times New Roman" w:hAnsi="Times New Roman" w:cs="Times New Roman"/>
          <w:color w:val="000000" w:themeColor="text1"/>
          <w:shd w:val="clear" w:color="auto" w:fill="FFFFFF"/>
        </w:rPr>
        <w:t xml:space="preserve"> in athletes. Mild forms of DCM can be difficult to distinguish from “athlete’s heart.” </w:t>
      </w:r>
    </w:p>
    <w:p w14:paraId="554032C9" w14:textId="54B778CA" w:rsidR="004B2B55" w:rsidRPr="008A6FA9" w:rsidRDefault="00625ECB" w:rsidP="008A6FA9">
      <w:pPr>
        <w:ind w:left="7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-Cardiac dysrhythmias: Several studies note higher than expected incidence of morphologically normal hearts upon autopsy of victims of sudden cardiac death. </w:t>
      </w:r>
      <w:r w:rsidR="008A6FA9">
        <w:rPr>
          <w:rFonts w:ascii="Times New Roman" w:hAnsi="Times New Roman" w:cs="Times New Roman"/>
          <w:color w:val="000000" w:themeColor="text1"/>
          <w:shd w:val="clear" w:color="auto" w:fill="FFFFFF"/>
        </w:rPr>
        <w:t xml:space="preserve">These may represent individuals with primary electrical disorders or channelopathies. </w:t>
      </w:r>
    </w:p>
    <w:p w14:paraId="21E03AF1" w14:textId="77777777" w:rsidR="004B2B55" w:rsidRPr="004B2B55" w:rsidRDefault="004B2B55" w:rsidP="004B2B55">
      <w:pPr>
        <w:rPr>
          <w:rFonts w:ascii="Times New Roman" w:hAnsi="Times New Roman" w:cs="Times New Roman"/>
          <w:color w:val="000000" w:themeColor="text1"/>
        </w:rPr>
      </w:pPr>
    </w:p>
    <w:p w14:paraId="04BB4B21" w14:textId="203DD4CE" w:rsidR="00966F1E" w:rsidRPr="004B2B55" w:rsidRDefault="00966F1E" w:rsidP="0027028D">
      <w:pPr>
        <w:rPr>
          <w:rFonts w:ascii="Times New Roman" w:hAnsi="Times New Roman" w:cs="Times New Roman"/>
          <w:color w:val="000000" w:themeColor="text1"/>
        </w:rPr>
      </w:pPr>
    </w:p>
    <w:p w14:paraId="0EA4A0CC" w14:textId="3B14797A" w:rsidR="006C68CF" w:rsidRPr="004B2B55" w:rsidRDefault="00CC27AE"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Figure 1.</w:t>
      </w:r>
    </w:p>
    <w:p w14:paraId="122D89D6" w14:textId="08F99266" w:rsidR="00FF5F19" w:rsidRPr="004B2B55" w:rsidRDefault="00FF5F19" w:rsidP="00FF5F19">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fldChar w:fldCharType="begin"/>
      </w:r>
      <w:r w:rsidRPr="004B2B55">
        <w:rPr>
          <w:rFonts w:ascii="Times New Roman" w:eastAsia="Times New Roman" w:hAnsi="Times New Roman" w:cs="Times New Roman"/>
          <w:color w:val="000000" w:themeColor="text1"/>
        </w:rPr>
        <w:instrText xml:space="preserve"> INCLUDEPICTURE "https://litfl.com/wp-content/uploads/2018/08/ECG-HCM-Dagger-Q-waves--1024x356.jpg" \* MERGEFORMATINET </w:instrText>
      </w:r>
      <w:r w:rsidRPr="004B2B55">
        <w:rPr>
          <w:rFonts w:ascii="Times New Roman" w:eastAsia="Times New Roman" w:hAnsi="Times New Roman" w:cs="Times New Roman"/>
          <w:color w:val="000000" w:themeColor="text1"/>
        </w:rPr>
        <w:fldChar w:fldCharType="separate"/>
      </w:r>
      <w:r w:rsidRPr="004B2B55">
        <w:rPr>
          <w:rFonts w:ascii="Times New Roman" w:eastAsia="Times New Roman" w:hAnsi="Times New Roman" w:cs="Times New Roman"/>
          <w:noProof/>
          <w:color w:val="000000" w:themeColor="text1"/>
        </w:rPr>
        <w:drawing>
          <wp:inline distT="0" distB="0" distL="0" distR="0" wp14:anchorId="58C82B2F" wp14:editId="35729CE3">
            <wp:extent cx="5943600" cy="2064385"/>
            <wp:effectExtent l="0" t="0" r="0" b="5715"/>
            <wp:docPr id="1" name="Picture 1" descr="ECG HCM Dagger Q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G HCM Dagger Q wav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064385"/>
                    </a:xfrm>
                    <a:prstGeom prst="rect">
                      <a:avLst/>
                    </a:prstGeom>
                    <a:noFill/>
                    <a:ln>
                      <a:noFill/>
                    </a:ln>
                  </pic:spPr>
                </pic:pic>
              </a:graphicData>
            </a:graphic>
          </wp:inline>
        </w:drawing>
      </w:r>
      <w:r w:rsidRPr="004B2B55">
        <w:rPr>
          <w:rFonts w:ascii="Times New Roman" w:eastAsia="Times New Roman" w:hAnsi="Times New Roman" w:cs="Times New Roman"/>
          <w:color w:val="000000" w:themeColor="text1"/>
        </w:rPr>
        <w:fldChar w:fldCharType="end"/>
      </w:r>
    </w:p>
    <w:p w14:paraId="17CAE04E" w14:textId="62FAD130" w:rsidR="00FF5F19" w:rsidRPr="004B2B55" w:rsidRDefault="00FF5F19" w:rsidP="0027028D">
      <w:pPr>
        <w:rPr>
          <w:rFonts w:ascii="Times New Roman" w:hAnsi="Times New Roman" w:cs="Times New Roman"/>
          <w:color w:val="000000" w:themeColor="text1"/>
        </w:rPr>
      </w:pPr>
    </w:p>
    <w:p w14:paraId="4CF1CFF1" w14:textId="77777777" w:rsidR="00305D6D" w:rsidRDefault="00305D6D" w:rsidP="000A1360">
      <w:pPr>
        <w:rPr>
          <w:rFonts w:ascii="Times New Roman" w:hAnsi="Times New Roman" w:cs="Times New Roman"/>
          <w:color w:val="000000" w:themeColor="text1"/>
        </w:rPr>
      </w:pPr>
    </w:p>
    <w:p w14:paraId="20B6F615" w14:textId="77777777" w:rsidR="00305D6D" w:rsidRDefault="00305D6D" w:rsidP="000A1360">
      <w:pPr>
        <w:rPr>
          <w:rFonts w:ascii="Times New Roman" w:hAnsi="Times New Roman" w:cs="Times New Roman"/>
          <w:color w:val="000000" w:themeColor="text1"/>
        </w:rPr>
      </w:pPr>
    </w:p>
    <w:p w14:paraId="178755E6" w14:textId="77777777" w:rsidR="00305D6D" w:rsidRDefault="00305D6D" w:rsidP="000A1360">
      <w:pPr>
        <w:rPr>
          <w:rFonts w:ascii="Times New Roman" w:hAnsi="Times New Roman" w:cs="Times New Roman"/>
          <w:color w:val="000000" w:themeColor="text1"/>
        </w:rPr>
      </w:pPr>
    </w:p>
    <w:p w14:paraId="48A9AB2F" w14:textId="77777777" w:rsidR="00305D6D" w:rsidRDefault="00305D6D" w:rsidP="000A1360">
      <w:pPr>
        <w:rPr>
          <w:rFonts w:ascii="Times New Roman" w:hAnsi="Times New Roman" w:cs="Times New Roman"/>
          <w:color w:val="000000" w:themeColor="text1"/>
        </w:rPr>
      </w:pPr>
    </w:p>
    <w:p w14:paraId="498D0721" w14:textId="77777777" w:rsidR="00305D6D" w:rsidRDefault="00305D6D" w:rsidP="000A1360">
      <w:pPr>
        <w:rPr>
          <w:rFonts w:ascii="Times New Roman" w:hAnsi="Times New Roman" w:cs="Times New Roman"/>
          <w:color w:val="000000" w:themeColor="text1"/>
        </w:rPr>
      </w:pPr>
    </w:p>
    <w:p w14:paraId="2C968A16" w14:textId="77777777" w:rsidR="00305D6D" w:rsidRDefault="00305D6D" w:rsidP="000A1360">
      <w:pPr>
        <w:rPr>
          <w:rFonts w:ascii="Times New Roman" w:hAnsi="Times New Roman" w:cs="Times New Roman"/>
          <w:color w:val="000000" w:themeColor="text1"/>
        </w:rPr>
      </w:pPr>
    </w:p>
    <w:p w14:paraId="6CE53E5D" w14:textId="77777777" w:rsidR="00305D6D" w:rsidRDefault="00305D6D" w:rsidP="000A1360">
      <w:pPr>
        <w:rPr>
          <w:rFonts w:ascii="Times New Roman" w:hAnsi="Times New Roman" w:cs="Times New Roman"/>
          <w:color w:val="000000" w:themeColor="text1"/>
        </w:rPr>
      </w:pPr>
    </w:p>
    <w:p w14:paraId="74D475AC" w14:textId="77777777" w:rsidR="00305D6D" w:rsidRDefault="00305D6D" w:rsidP="000A1360">
      <w:pPr>
        <w:rPr>
          <w:rFonts w:ascii="Times New Roman" w:hAnsi="Times New Roman" w:cs="Times New Roman"/>
          <w:color w:val="000000" w:themeColor="text1"/>
        </w:rPr>
      </w:pPr>
    </w:p>
    <w:p w14:paraId="0A11046C" w14:textId="31967A09" w:rsidR="00305D6D" w:rsidRDefault="003C6265" w:rsidP="000A1360">
      <w:pPr>
        <w:rPr>
          <w:rFonts w:ascii="Times New Roman" w:hAnsi="Times New Roman" w:cs="Times New Roman"/>
          <w:color w:val="000000" w:themeColor="text1"/>
        </w:rPr>
      </w:pPr>
      <w:r w:rsidRPr="004B2B55">
        <w:rPr>
          <w:rFonts w:ascii="Times New Roman" w:hAnsi="Times New Roman" w:cs="Times New Roman"/>
          <w:color w:val="000000" w:themeColor="text1"/>
        </w:rPr>
        <w:lastRenderedPageBreak/>
        <w:t>Figure 2.</w:t>
      </w:r>
      <w:r w:rsidR="00861064">
        <w:rPr>
          <w:rFonts w:ascii="Times New Roman" w:hAnsi="Times New Roman" w:cs="Times New Roman"/>
          <w:color w:val="000000" w:themeColor="text1"/>
        </w:rPr>
        <w:t xml:space="preserve"> </w:t>
      </w:r>
    </w:p>
    <w:p w14:paraId="2F11F6A9" w14:textId="68687302" w:rsidR="00305D6D" w:rsidRDefault="00305D6D" w:rsidP="000A1360">
      <w:pPr>
        <w:rPr>
          <w:rFonts w:ascii="Times New Roman" w:hAnsi="Times New Roman" w:cs="Times New Roman"/>
          <w:color w:val="000000" w:themeColor="text1"/>
        </w:rPr>
      </w:pPr>
      <w:r>
        <w:rPr>
          <w:noProof/>
          <w:color w:val="000000" w:themeColor="text1"/>
        </w:rPr>
        <w:drawing>
          <wp:inline distT="0" distB="0" distL="0" distR="0" wp14:anchorId="4D1FC971" wp14:editId="17620CEB">
            <wp:extent cx="2743200" cy="2632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2759844" cy="2648709"/>
                    </a:xfrm>
                    <a:prstGeom prst="rect">
                      <a:avLst/>
                    </a:prstGeom>
                  </pic:spPr>
                </pic:pic>
              </a:graphicData>
            </a:graphic>
          </wp:inline>
        </w:drawing>
      </w:r>
    </w:p>
    <w:p w14:paraId="6DFF314C" w14:textId="77777777" w:rsidR="00305D6D" w:rsidRDefault="00305D6D" w:rsidP="000A1360">
      <w:pPr>
        <w:rPr>
          <w:rFonts w:ascii="Times New Roman" w:hAnsi="Times New Roman" w:cs="Times New Roman"/>
          <w:color w:val="000000" w:themeColor="text1"/>
        </w:rPr>
      </w:pPr>
    </w:p>
    <w:p w14:paraId="5F6FDEA0" w14:textId="5F307368" w:rsidR="000A1360" w:rsidRDefault="00861064" w:rsidP="000A1360">
      <w:pP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52BF2CC5" wp14:editId="1B01E7B7">
            <wp:extent cx="2743200" cy="1297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760562" cy="1305672"/>
                    </a:xfrm>
                    <a:prstGeom prst="rect">
                      <a:avLst/>
                    </a:prstGeom>
                  </pic:spPr>
                </pic:pic>
              </a:graphicData>
            </a:graphic>
          </wp:inline>
        </w:drawing>
      </w:r>
    </w:p>
    <w:p w14:paraId="60C83798" w14:textId="77777777" w:rsidR="00305D6D" w:rsidRPr="004B2B55" w:rsidRDefault="00305D6D" w:rsidP="000A1360">
      <w:pPr>
        <w:rPr>
          <w:rFonts w:ascii="Times New Roman" w:hAnsi="Times New Roman" w:cs="Times New Roman"/>
          <w:color w:val="000000" w:themeColor="text1"/>
        </w:rPr>
      </w:pPr>
    </w:p>
    <w:p w14:paraId="6E26AD50" w14:textId="4BA01853" w:rsidR="00B91761" w:rsidRDefault="00305D6D" w:rsidP="00B91761">
      <w:pPr>
        <w:pStyle w:val="NormalWeb"/>
        <w:shd w:val="clear" w:color="auto" w:fill="FFFFFF"/>
        <w:spacing w:before="0" w:beforeAutospacing="0" w:after="0" w:afterAutospacing="0"/>
        <w:rPr>
          <w:color w:val="000000" w:themeColor="text1"/>
        </w:rPr>
      </w:pPr>
      <w:r>
        <w:rPr>
          <w:noProof/>
          <w:color w:val="000000" w:themeColor="text1"/>
        </w:rPr>
        <w:drawing>
          <wp:inline distT="0" distB="0" distL="0" distR="0" wp14:anchorId="554AF01C" wp14:editId="3575DFD6">
            <wp:extent cx="2743200" cy="182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2792160" cy="186144"/>
                    </a:xfrm>
                    <a:prstGeom prst="rect">
                      <a:avLst/>
                    </a:prstGeom>
                  </pic:spPr>
                </pic:pic>
              </a:graphicData>
            </a:graphic>
          </wp:inline>
        </w:drawing>
      </w:r>
    </w:p>
    <w:p w14:paraId="4608E1A6" w14:textId="2EEA04B8" w:rsidR="00B91761" w:rsidRPr="004B2B55" w:rsidRDefault="00305D6D" w:rsidP="00412245">
      <w:pPr>
        <w:pStyle w:val="NormalWeb"/>
        <w:shd w:val="clear" w:color="auto" w:fill="FFFFFF"/>
        <w:spacing w:before="0" w:beforeAutospacing="0" w:after="0" w:afterAutospacing="0"/>
        <w:rPr>
          <w:color w:val="000000" w:themeColor="text1"/>
        </w:rPr>
      </w:pPr>
      <w:r>
        <w:rPr>
          <w:color w:val="000000" w:themeColor="text1"/>
        </w:rPr>
        <w:t>Magnesium 2.0</w:t>
      </w:r>
    </w:p>
    <w:p w14:paraId="44ECAA97" w14:textId="77777777" w:rsidR="00B91761" w:rsidRPr="004B2B55" w:rsidRDefault="00B91761" w:rsidP="00B91761">
      <w:pPr>
        <w:pStyle w:val="NormalWeb"/>
        <w:shd w:val="clear" w:color="auto" w:fill="FFFFFF"/>
        <w:spacing w:before="0" w:beforeAutospacing="0" w:after="0" w:afterAutospacing="0"/>
        <w:rPr>
          <w:color w:val="000000" w:themeColor="text1"/>
        </w:rPr>
      </w:pPr>
    </w:p>
    <w:p w14:paraId="63FF91C1" w14:textId="5E879664" w:rsidR="000334B5" w:rsidRPr="004B2B55" w:rsidRDefault="000334B5" w:rsidP="000334B5">
      <w:pPr>
        <w:pStyle w:val="NormalWeb"/>
        <w:shd w:val="clear" w:color="auto" w:fill="FFFFFF"/>
        <w:spacing w:before="0" w:beforeAutospacing="0" w:after="0" w:afterAutospacing="0"/>
        <w:rPr>
          <w:color w:val="000000" w:themeColor="text1"/>
        </w:rPr>
      </w:pPr>
    </w:p>
    <w:p w14:paraId="12A16F25" w14:textId="77777777" w:rsidR="000334B5" w:rsidRPr="004B2B55" w:rsidRDefault="000334B5" w:rsidP="000334B5">
      <w:pPr>
        <w:pStyle w:val="NormalWeb"/>
        <w:shd w:val="clear" w:color="auto" w:fill="FFFFFF"/>
        <w:spacing w:before="0" w:beforeAutospacing="0" w:after="0" w:afterAutospacing="0"/>
        <w:rPr>
          <w:color w:val="000000" w:themeColor="text1"/>
        </w:rPr>
      </w:pPr>
    </w:p>
    <w:p w14:paraId="7AA260F0" w14:textId="0D1A7A6E" w:rsidR="00AF5D32" w:rsidRPr="004B2B55" w:rsidRDefault="009D760A"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References:</w:t>
      </w:r>
    </w:p>
    <w:p w14:paraId="325477D4" w14:textId="77777777" w:rsidR="009D760A" w:rsidRPr="004B2B55" w:rsidRDefault="009D760A" w:rsidP="009D760A">
      <w:pPr>
        <w:pStyle w:val="ListParagraph"/>
        <w:numPr>
          <w:ilvl w:val="0"/>
          <w:numId w:val="6"/>
        </w:numPr>
        <w:shd w:val="clear" w:color="auto" w:fill="FFFFFF"/>
        <w:rPr>
          <w:rFonts w:ascii="Times New Roman" w:eastAsia="Times New Roman" w:hAnsi="Times New Roman" w:cs="Times New Roman"/>
          <w:color w:val="000000" w:themeColor="text1"/>
        </w:rPr>
      </w:pPr>
      <w:proofErr w:type="spellStart"/>
      <w:r w:rsidRPr="004B2B55">
        <w:rPr>
          <w:rFonts w:ascii="Times New Roman" w:eastAsia="Times New Roman" w:hAnsi="Times New Roman" w:cs="Times New Roman"/>
          <w:color w:val="000000" w:themeColor="text1"/>
        </w:rPr>
        <w:t>Drezner</w:t>
      </w:r>
      <w:proofErr w:type="spellEnd"/>
      <w:r w:rsidRPr="004B2B55">
        <w:rPr>
          <w:rFonts w:ascii="Times New Roman" w:eastAsia="Times New Roman" w:hAnsi="Times New Roman" w:cs="Times New Roman"/>
          <w:color w:val="000000" w:themeColor="text1"/>
        </w:rPr>
        <w:t> JA, O'Connor FG, Harmon KG</w:t>
      </w:r>
      <w:r w:rsidRPr="004B2B55">
        <w:rPr>
          <w:rFonts w:ascii="Times New Roman" w:eastAsia="Times New Roman" w:hAnsi="Times New Roman" w:cs="Times New Roman"/>
          <w:i/>
          <w:iCs/>
          <w:color w:val="000000" w:themeColor="text1"/>
        </w:rPr>
        <w:t>, et al</w:t>
      </w:r>
    </w:p>
    <w:p w14:paraId="6D85DF79" w14:textId="77777777" w:rsidR="009D760A" w:rsidRPr="004B2B55" w:rsidRDefault="009D760A" w:rsidP="009D760A">
      <w:pPr>
        <w:pStyle w:val="ListParagraph"/>
        <w:shd w:val="clear" w:color="auto" w:fill="FFFFFF"/>
        <w:ind w:left="108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AMSSM Position Statement on Cardiovascular Preparticipation Screening in Athletes: Current evidence, knowledge gaps, recommendations and future directions</w:t>
      </w:r>
    </w:p>
    <w:p w14:paraId="43DB0E88" w14:textId="46E902F3" w:rsidR="009D760A" w:rsidRPr="004B2B55" w:rsidRDefault="009D760A" w:rsidP="009D760A">
      <w:pPr>
        <w:pStyle w:val="ListParagraph"/>
        <w:shd w:val="clear" w:color="auto" w:fill="FFFFFF"/>
        <w:ind w:left="1080"/>
        <w:rPr>
          <w:rFonts w:ascii="Times New Roman" w:eastAsia="Times New Roman" w:hAnsi="Times New Roman" w:cs="Times New Roman"/>
          <w:color w:val="000000" w:themeColor="text1"/>
        </w:rPr>
      </w:pPr>
      <w:r w:rsidRPr="004B2B55">
        <w:rPr>
          <w:rFonts w:ascii="Times New Roman" w:eastAsia="Times New Roman" w:hAnsi="Times New Roman" w:cs="Times New Roman"/>
          <w:i/>
          <w:iCs/>
          <w:color w:val="000000" w:themeColor="text1"/>
        </w:rPr>
        <w:t>British Journal of Sports Medicine </w:t>
      </w:r>
      <w:proofErr w:type="gramStart"/>
      <w:r w:rsidRPr="004B2B55">
        <w:rPr>
          <w:rFonts w:ascii="Times New Roman" w:eastAsia="Times New Roman" w:hAnsi="Times New Roman" w:cs="Times New Roman"/>
          <w:color w:val="000000" w:themeColor="text1"/>
        </w:rPr>
        <w:t>2017;</w:t>
      </w:r>
      <w:r w:rsidRPr="004B2B55">
        <w:rPr>
          <w:rFonts w:ascii="Times New Roman" w:eastAsia="Times New Roman" w:hAnsi="Times New Roman" w:cs="Times New Roman"/>
          <w:b/>
          <w:bCs/>
          <w:color w:val="000000" w:themeColor="text1"/>
        </w:rPr>
        <w:t>51:</w:t>
      </w:r>
      <w:r w:rsidRPr="004B2B55">
        <w:rPr>
          <w:rFonts w:ascii="Times New Roman" w:eastAsia="Times New Roman" w:hAnsi="Times New Roman" w:cs="Times New Roman"/>
          <w:color w:val="000000" w:themeColor="text1"/>
        </w:rPr>
        <w:t>153</w:t>
      </w:r>
      <w:proofErr w:type="gramEnd"/>
      <w:r w:rsidRPr="004B2B55">
        <w:rPr>
          <w:rFonts w:ascii="Times New Roman" w:eastAsia="Times New Roman" w:hAnsi="Times New Roman" w:cs="Times New Roman"/>
          <w:color w:val="000000" w:themeColor="text1"/>
        </w:rPr>
        <w:t>-167.</w:t>
      </w:r>
    </w:p>
    <w:p w14:paraId="26B2E1F0" w14:textId="77777777" w:rsidR="00C75FAC" w:rsidRPr="004B2B55" w:rsidRDefault="00C75FAC" w:rsidP="00C75FAC">
      <w:pPr>
        <w:pStyle w:val="ListParagraph"/>
        <w:numPr>
          <w:ilvl w:val="0"/>
          <w:numId w:val="6"/>
        </w:numPr>
        <w:shd w:val="clear" w:color="auto" w:fill="FFFFFF"/>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Harmon KG, </w:t>
      </w:r>
      <w:proofErr w:type="spellStart"/>
      <w:r w:rsidRPr="004B2B55">
        <w:rPr>
          <w:rFonts w:ascii="Times New Roman" w:eastAsia="Times New Roman" w:hAnsi="Times New Roman" w:cs="Times New Roman"/>
          <w:color w:val="000000" w:themeColor="text1"/>
        </w:rPr>
        <w:t>Drezner</w:t>
      </w:r>
      <w:proofErr w:type="spellEnd"/>
      <w:r w:rsidRPr="004B2B55">
        <w:rPr>
          <w:rFonts w:ascii="Times New Roman" w:eastAsia="Times New Roman" w:hAnsi="Times New Roman" w:cs="Times New Roman"/>
          <w:color w:val="000000" w:themeColor="text1"/>
        </w:rPr>
        <w:t> JA, Wilson MG</w:t>
      </w:r>
      <w:r w:rsidRPr="004B2B55">
        <w:rPr>
          <w:rFonts w:ascii="Times New Roman" w:eastAsia="Times New Roman" w:hAnsi="Times New Roman" w:cs="Times New Roman"/>
          <w:i/>
          <w:iCs/>
          <w:color w:val="000000" w:themeColor="text1"/>
        </w:rPr>
        <w:t>, et al</w:t>
      </w:r>
    </w:p>
    <w:p w14:paraId="37926E2F" w14:textId="77777777" w:rsidR="00C75FAC" w:rsidRPr="004B2B55" w:rsidRDefault="00C75FAC" w:rsidP="00C75FAC">
      <w:pPr>
        <w:pStyle w:val="ListParagraph"/>
        <w:shd w:val="clear" w:color="auto" w:fill="FFFFFF"/>
        <w:ind w:left="108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Incidence of sudden cardiac death in athletes: a state-of-the-art review</w:t>
      </w:r>
    </w:p>
    <w:p w14:paraId="7B64C19A" w14:textId="77777777" w:rsidR="009D08E4" w:rsidRDefault="00C75FAC" w:rsidP="009D08E4">
      <w:pPr>
        <w:pStyle w:val="ListParagraph"/>
        <w:shd w:val="clear" w:color="auto" w:fill="FFFFFF"/>
        <w:ind w:left="1080"/>
        <w:rPr>
          <w:rFonts w:ascii="Times New Roman" w:eastAsia="Times New Roman" w:hAnsi="Times New Roman" w:cs="Times New Roman"/>
          <w:color w:val="000000" w:themeColor="text1"/>
        </w:rPr>
      </w:pPr>
      <w:r w:rsidRPr="004B2B55">
        <w:rPr>
          <w:rFonts w:ascii="Times New Roman" w:eastAsia="Times New Roman" w:hAnsi="Times New Roman" w:cs="Times New Roman"/>
          <w:i/>
          <w:iCs/>
          <w:color w:val="000000" w:themeColor="text1"/>
        </w:rPr>
        <w:t>Heart </w:t>
      </w:r>
      <w:proofErr w:type="gramStart"/>
      <w:r w:rsidRPr="004B2B55">
        <w:rPr>
          <w:rFonts w:ascii="Times New Roman" w:eastAsia="Times New Roman" w:hAnsi="Times New Roman" w:cs="Times New Roman"/>
          <w:color w:val="000000" w:themeColor="text1"/>
        </w:rPr>
        <w:t>2014;</w:t>
      </w:r>
      <w:r w:rsidRPr="004B2B55">
        <w:rPr>
          <w:rFonts w:ascii="Times New Roman" w:eastAsia="Times New Roman" w:hAnsi="Times New Roman" w:cs="Times New Roman"/>
          <w:b/>
          <w:bCs/>
          <w:color w:val="000000" w:themeColor="text1"/>
        </w:rPr>
        <w:t>100:</w:t>
      </w:r>
      <w:r w:rsidRPr="004B2B55">
        <w:rPr>
          <w:rFonts w:ascii="Times New Roman" w:eastAsia="Times New Roman" w:hAnsi="Times New Roman" w:cs="Times New Roman"/>
          <w:color w:val="000000" w:themeColor="text1"/>
        </w:rPr>
        <w:t>1227</w:t>
      </w:r>
      <w:proofErr w:type="gramEnd"/>
      <w:r w:rsidRPr="004B2B55">
        <w:rPr>
          <w:rFonts w:ascii="Times New Roman" w:eastAsia="Times New Roman" w:hAnsi="Times New Roman" w:cs="Times New Roman"/>
          <w:color w:val="000000" w:themeColor="text1"/>
        </w:rPr>
        <w:t>-1234.</w:t>
      </w:r>
    </w:p>
    <w:p w14:paraId="509B2876" w14:textId="7591F4AF" w:rsidR="00001ACD" w:rsidRPr="009D08E4" w:rsidRDefault="00001ACD" w:rsidP="009D08E4">
      <w:pPr>
        <w:pStyle w:val="ListParagraph"/>
        <w:numPr>
          <w:ilvl w:val="0"/>
          <w:numId w:val="6"/>
        </w:numPr>
        <w:shd w:val="clear" w:color="auto" w:fill="FFFFFF"/>
        <w:rPr>
          <w:rFonts w:ascii="Times New Roman" w:eastAsia="Times New Roman" w:hAnsi="Times New Roman" w:cs="Times New Roman"/>
          <w:color w:val="000000" w:themeColor="text1"/>
        </w:rPr>
      </w:pPr>
      <w:r w:rsidRPr="009D08E4">
        <w:rPr>
          <w:rFonts w:ascii="Times New Roman" w:hAnsi="Times New Roman" w:cs="Times New Roman"/>
          <w:color w:val="000000" w:themeColor="text1"/>
        </w:rPr>
        <w:t xml:space="preserve">Meyer L, Stubbs B, </w:t>
      </w:r>
      <w:proofErr w:type="spellStart"/>
      <w:r w:rsidRPr="009D08E4">
        <w:rPr>
          <w:rFonts w:ascii="Times New Roman" w:hAnsi="Times New Roman" w:cs="Times New Roman"/>
          <w:color w:val="000000" w:themeColor="text1"/>
        </w:rPr>
        <w:t>Fahrenbruch</w:t>
      </w:r>
      <w:proofErr w:type="spellEnd"/>
      <w:r w:rsidRPr="009D08E4">
        <w:rPr>
          <w:rFonts w:ascii="Times New Roman" w:hAnsi="Times New Roman" w:cs="Times New Roman"/>
          <w:color w:val="000000" w:themeColor="text1"/>
        </w:rPr>
        <w:t xml:space="preserve"> C, Maeda C, Harmon K, Eisenberg M, </w:t>
      </w:r>
      <w:proofErr w:type="spellStart"/>
      <w:r w:rsidRPr="009D08E4">
        <w:rPr>
          <w:rFonts w:ascii="Times New Roman" w:hAnsi="Times New Roman" w:cs="Times New Roman"/>
          <w:color w:val="000000" w:themeColor="text1"/>
        </w:rPr>
        <w:t>Drezner</w:t>
      </w:r>
      <w:proofErr w:type="spellEnd"/>
      <w:r w:rsidRPr="009D08E4">
        <w:rPr>
          <w:rFonts w:ascii="Times New Roman" w:hAnsi="Times New Roman" w:cs="Times New Roman"/>
          <w:color w:val="000000" w:themeColor="text1"/>
        </w:rPr>
        <w:t xml:space="preserve"> J. Incidence, Causes, and Survival Trends </w:t>
      </w:r>
      <w:proofErr w:type="gramStart"/>
      <w:r w:rsidRPr="009D08E4">
        <w:rPr>
          <w:rFonts w:ascii="Times New Roman" w:hAnsi="Times New Roman" w:cs="Times New Roman"/>
          <w:color w:val="000000" w:themeColor="text1"/>
        </w:rPr>
        <w:t>From</w:t>
      </w:r>
      <w:proofErr w:type="gramEnd"/>
      <w:r w:rsidRPr="009D08E4">
        <w:rPr>
          <w:rFonts w:ascii="Times New Roman" w:hAnsi="Times New Roman" w:cs="Times New Roman"/>
          <w:color w:val="000000" w:themeColor="text1"/>
        </w:rPr>
        <w:t xml:space="preserve"> Cardiovascular-Related Sudden Cardiac Arrest in Children and Young Adults 0 to 35 Years of Age: A 30-Year Review. </w:t>
      </w:r>
      <w:r w:rsidRPr="009D08E4">
        <w:rPr>
          <w:rStyle w:val="epub-sectionitem"/>
          <w:rFonts w:ascii="Times New Roman" w:hAnsi="Times New Roman" w:cs="Times New Roman"/>
          <w:color w:val="000000" w:themeColor="text1"/>
        </w:rPr>
        <w:t xml:space="preserve">Circulation. </w:t>
      </w:r>
      <w:proofErr w:type="gramStart"/>
      <w:r w:rsidRPr="009D08E4">
        <w:rPr>
          <w:rStyle w:val="epub-sectionitem"/>
          <w:rFonts w:ascii="Times New Roman" w:hAnsi="Times New Roman" w:cs="Times New Roman"/>
          <w:color w:val="000000" w:themeColor="text1"/>
        </w:rPr>
        <w:t>2012;126:1363</w:t>
      </w:r>
      <w:proofErr w:type="gramEnd"/>
      <w:r w:rsidRPr="009D08E4">
        <w:rPr>
          <w:rStyle w:val="epub-sectionitem"/>
          <w:rFonts w:ascii="Times New Roman" w:hAnsi="Times New Roman" w:cs="Times New Roman"/>
          <w:color w:val="000000" w:themeColor="text1"/>
        </w:rPr>
        <w:t>–1372.</w:t>
      </w:r>
    </w:p>
    <w:p w14:paraId="4A23E61E" w14:textId="1E55A92B" w:rsidR="00C75FAC" w:rsidRPr="009D08E4" w:rsidRDefault="000334B5" w:rsidP="00B91761">
      <w:pPr>
        <w:pStyle w:val="ListParagraph"/>
        <w:numPr>
          <w:ilvl w:val="0"/>
          <w:numId w:val="6"/>
        </w:numPr>
        <w:shd w:val="clear" w:color="auto" w:fill="FFFFFF"/>
        <w:rPr>
          <w:rFonts w:ascii="Times New Roman" w:eastAsia="Times New Roman" w:hAnsi="Times New Roman" w:cs="Times New Roman"/>
          <w:color w:val="000000" w:themeColor="text1"/>
        </w:rPr>
      </w:pPr>
      <w:r w:rsidRPr="009D08E4">
        <w:rPr>
          <w:rFonts w:ascii="Times New Roman" w:eastAsia="Times New Roman" w:hAnsi="Times New Roman" w:cs="Times New Roman"/>
          <w:color w:val="000000" w:themeColor="text1"/>
        </w:rPr>
        <w:t>Hypertrophic Cardiomyopathy. Heart.org. https://www.heart.org</w:t>
      </w:r>
      <w:r w:rsidRPr="004B2B55">
        <w:rPr>
          <w:rFonts w:ascii="Times New Roman" w:eastAsia="Times New Roman" w:hAnsi="Times New Roman" w:cs="Times New Roman"/>
          <w:color w:val="000000" w:themeColor="text1"/>
        </w:rPr>
        <w:t>/en/health-topics/cardiomyopathy/what-is-cardiomyopathy-in-adults/hypertrophic-cardiomyopathy</w:t>
      </w:r>
    </w:p>
    <w:p w14:paraId="7423095A" w14:textId="196D9C9C" w:rsidR="009D760A" w:rsidRPr="009D08E4" w:rsidRDefault="000334B5" w:rsidP="00B91761">
      <w:pPr>
        <w:pStyle w:val="ListParagraph"/>
        <w:numPr>
          <w:ilvl w:val="0"/>
          <w:numId w:val="6"/>
        </w:numPr>
        <w:shd w:val="clear" w:color="auto" w:fill="FFFFFF"/>
        <w:rPr>
          <w:rFonts w:ascii="Times New Roman" w:eastAsia="Times New Roman" w:hAnsi="Times New Roman" w:cs="Times New Roman"/>
          <w:color w:val="000000" w:themeColor="text1"/>
        </w:rPr>
      </w:pPr>
      <w:r w:rsidRPr="009D08E4">
        <w:rPr>
          <w:rFonts w:ascii="Times New Roman" w:eastAsia="Times New Roman" w:hAnsi="Times New Roman" w:cs="Times New Roman"/>
          <w:color w:val="000000" w:themeColor="text1"/>
        </w:rPr>
        <w:lastRenderedPageBreak/>
        <w:t>Asif IM, Harmon KG. Incidence and Etiology of Sudden Cardiac Death: New Updates for Athletic Departments. Sports Health. 2017;9(3):268-279. doi:10.1177/1941738117694153</w:t>
      </w:r>
    </w:p>
    <w:p w14:paraId="1D1DD129" w14:textId="6B2469FB" w:rsidR="00B91761" w:rsidRPr="009D08E4" w:rsidRDefault="00B91761" w:rsidP="00B91761">
      <w:pPr>
        <w:pStyle w:val="ListParagraph"/>
        <w:numPr>
          <w:ilvl w:val="0"/>
          <w:numId w:val="6"/>
        </w:numPr>
        <w:shd w:val="clear" w:color="auto" w:fill="FFFFFF"/>
        <w:rPr>
          <w:rFonts w:ascii="Times New Roman" w:eastAsia="Times New Roman" w:hAnsi="Times New Roman" w:cs="Times New Roman"/>
          <w:color w:val="000000" w:themeColor="text1"/>
        </w:rPr>
      </w:pPr>
      <w:r w:rsidRPr="009D08E4">
        <w:rPr>
          <w:rFonts w:ascii="Times New Roman" w:eastAsia="Times New Roman" w:hAnsi="Times New Roman" w:cs="Times New Roman"/>
          <w:color w:val="000000" w:themeColor="text1"/>
        </w:rPr>
        <w:t xml:space="preserve">Emery MS, Kovacs RJ. Sudden Cardiac Death in Athletes: State-Of-The-Art Review. J Am Coll </w:t>
      </w:r>
      <w:proofErr w:type="spellStart"/>
      <w:r w:rsidRPr="009D08E4">
        <w:rPr>
          <w:rFonts w:ascii="Times New Roman" w:eastAsia="Times New Roman" w:hAnsi="Times New Roman" w:cs="Times New Roman"/>
          <w:color w:val="000000" w:themeColor="text1"/>
        </w:rPr>
        <w:t>Cardiol</w:t>
      </w:r>
      <w:proofErr w:type="spellEnd"/>
      <w:r w:rsidRPr="009D08E4">
        <w:rPr>
          <w:rFonts w:ascii="Times New Roman" w:eastAsia="Times New Roman" w:hAnsi="Times New Roman" w:cs="Times New Roman"/>
          <w:color w:val="000000" w:themeColor="text1"/>
        </w:rPr>
        <w:t xml:space="preserve"> Heart Fail. 2018 Jan, 6 (1) 30-40.</w:t>
      </w:r>
    </w:p>
    <w:p w14:paraId="007D8A04" w14:textId="7E8BF86E" w:rsidR="00B91761" w:rsidRPr="009D08E4" w:rsidRDefault="00B91761" w:rsidP="00B91761">
      <w:pPr>
        <w:pStyle w:val="ListParagraph"/>
        <w:numPr>
          <w:ilvl w:val="0"/>
          <w:numId w:val="6"/>
        </w:numPr>
        <w:shd w:val="clear" w:color="auto" w:fill="FFFFFF"/>
        <w:rPr>
          <w:rStyle w:val="epub-sectionitem"/>
          <w:rFonts w:ascii="Times New Roman" w:eastAsia="Times New Roman" w:hAnsi="Times New Roman" w:cs="Times New Roman"/>
          <w:color w:val="000000" w:themeColor="text1"/>
        </w:rPr>
      </w:pPr>
      <w:r w:rsidRPr="009D08E4">
        <w:rPr>
          <w:rFonts w:ascii="Times New Roman" w:eastAsia="Times New Roman" w:hAnsi="Times New Roman" w:cs="Times New Roman"/>
          <w:color w:val="000000" w:themeColor="text1"/>
        </w:rPr>
        <w:t xml:space="preserve">Marcus FI, et al. Diagnosis of Arrhythmogenic Right Ventricular Cardiomyopathy/Dysplasia. </w:t>
      </w:r>
      <w:r w:rsidRPr="009D08E4">
        <w:rPr>
          <w:rStyle w:val="epub-sectionitem"/>
          <w:rFonts w:ascii="Times New Roman" w:hAnsi="Times New Roman" w:cs="Times New Roman"/>
          <w:color w:val="000000" w:themeColor="text1"/>
        </w:rPr>
        <w:t xml:space="preserve">Circulation. </w:t>
      </w:r>
      <w:proofErr w:type="gramStart"/>
      <w:r w:rsidRPr="009D08E4">
        <w:rPr>
          <w:rStyle w:val="epub-sectionitem"/>
          <w:rFonts w:ascii="Times New Roman" w:hAnsi="Times New Roman" w:cs="Times New Roman"/>
          <w:color w:val="000000" w:themeColor="text1"/>
        </w:rPr>
        <w:t>2010;121:1533</w:t>
      </w:r>
      <w:proofErr w:type="gramEnd"/>
      <w:r w:rsidRPr="009D08E4">
        <w:rPr>
          <w:rStyle w:val="epub-sectionitem"/>
          <w:rFonts w:ascii="Times New Roman" w:hAnsi="Times New Roman" w:cs="Times New Roman"/>
          <w:color w:val="000000" w:themeColor="text1"/>
        </w:rPr>
        <w:t>–1541.</w:t>
      </w:r>
    </w:p>
    <w:p w14:paraId="1A9C7046" w14:textId="15E68BC1" w:rsidR="005246A6" w:rsidRPr="009D08E4" w:rsidRDefault="005246A6" w:rsidP="005246A6">
      <w:pPr>
        <w:pStyle w:val="ListParagraph"/>
        <w:numPr>
          <w:ilvl w:val="0"/>
          <w:numId w:val="6"/>
        </w:numPr>
        <w:shd w:val="clear" w:color="auto" w:fill="FFFFFF"/>
        <w:rPr>
          <w:rFonts w:ascii="Times New Roman" w:eastAsia="Times New Roman" w:hAnsi="Times New Roman" w:cs="Times New Roman"/>
          <w:color w:val="000000" w:themeColor="text1"/>
        </w:rPr>
      </w:pPr>
      <w:r w:rsidRPr="009D08E4">
        <w:rPr>
          <w:rFonts w:ascii="Times New Roman" w:hAnsi="Times New Roman" w:cs="Times New Roman"/>
          <w:color w:val="000000" w:themeColor="text1"/>
        </w:rPr>
        <w:t xml:space="preserve">Robinson A, Kramer CM. </w:t>
      </w:r>
      <w:r w:rsidRPr="009D08E4">
        <w:rPr>
          <w:rFonts w:ascii="Times New Roman" w:hAnsi="Times New Roman" w:cs="Times New Roman"/>
          <w:color w:val="000000" w:themeColor="text1"/>
        </w:rPr>
        <w:t>Imaging in Hypertrophic Cardiomyopathy</w:t>
      </w:r>
      <w:r w:rsidRPr="009D08E4">
        <w:rPr>
          <w:rFonts w:ascii="Times New Roman" w:hAnsi="Times New Roman" w:cs="Times New Roman"/>
          <w:color w:val="000000" w:themeColor="text1"/>
        </w:rPr>
        <w:t xml:space="preserve">. American College of Cardiology. </w:t>
      </w:r>
      <w:r w:rsidRPr="009D08E4">
        <w:rPr>
          <w:rFonts w:ascii="Times New Roman" w:hAnsi="Times New Roman" w:cs="Times New Roman"/>
          <w:color w:val="000000" w:themeColor="text1"/>
        </w:rPr>
        <w:t>Apr 24, 2018</w:t>
      </w:r>
      <w:r w:rsidRPr="009D08E4">
        <w:rPr>
          <w:rFonts w:ascii="Times New Roman" w:hAnsi="Times New Roman" w:cs="Times New Roman"/>
          <w:color w:val="000000" w:themeColor="text1"/>
        </w:rPr>
        <w:t xml:space="preserve">. </w:t>
      </w:r>
      <w:r w:rsidRPr="009D08E4">
        <w:rPr>
          <w:rFonts w:ascii="Times New Roman" w:hAnsi="Times New Roman" w:cs="Times New Roman"/>
          <w:color w:val="000000" w:themeColor="text1"/>
        </w:rPr>
        <w:t>https://www.acc.org/latest-in-cardiology/articles/2018/04/20/08/41/imaging-in-hypertrophic-cardiomyopathy</w:t>
      </w:r>
      <w:r w:rsidRPr="009D08E4">
        <w:rPr>
          <w:rFonts w:ascii="Times New Roman" w:hAnsi="Times New Roman" w:cs="Times New Roman"/>
          <w:color w:val="000000" w:themeColor="text1"/>
        </w:rPr>
        <w:t>.</w:t>
      </w:r>
      <w:r w:rsidRPr="009D08E4">
        <w:rPr>
          <w:rFonts w:ascii="Times New Roman" w:hAnsi="Times New Roman" w:cs="Times New Roman"/>
          <w:color w:val="000000" w:themeColor="text1"/>
        </w:rPr>
        <w:t xml:space="preserve">  </w:t>
      </w:r>
      <w:r w:rsidRPr="009D08E4">
        <w:rPr>
          <w:rFonts w:ascii="Times New Roman" w:hAnsi="Times New Roman" w:cs="Times New Roman"/>
          <w:color w:val="000000" w:themeColor="text1"/>
        </w:rPr>
        <w:t xml:space="preserve"> </w:t>
      </w:r>
    </w:p>
    <w:p w14:paraId="57C0B4A7" w14:textId="77777777" w:rsidR="009D08E4" w:rsidRPr="009D08E4" w:rsidRDefault="009D08E4" w:rsidP="009D08E4">
      <w:pPr>
        <w:pStyle w:val="ListParagraph"/>
        <w:numPr>
          <w:ilvl w:val="0"/>
          <w:numId w:val="6"/>
        </w:numPr>
        <w:rPr>
          <w:rFonts w:ascii="Times New Roman" w:eastAsia="Times New Roman" w:hAnsi="Times New Roman" w:cs="Times New Roman"/>
        </w:rPr>
      </w:pPr>
      <w:r w:rsidRPr="009D08E4">
        <w:rPr>
          <w:rFonts w:ascii="Times New Roman" w:eastAsia="Times New Roman" w:hAnsi="Times New Roman" w:cs="Times New Roman"/>
          <w:color w:val="222222"/>
          <w:shd w:val="clear" w:color="auto" w:fill="FFFFFF"/>
        </w:rPr>
        <w:t xml:space="preserve">Raj MA, Bansal P, Goyal A. Hypertrophic Obstructive Cardiomyopathy. [Updated 2020 Jul 4]. In: </w:t>
      </w:r>
      <w:proofErr w:type="spellStart"/>
      <w:r w:rsidRPr="009D08E4">
        <w:rPr>
          <w:rFonts w:ascii="Times New Roman" w:eastAsia="Times New Roman" w:hAnsi="Times New Roman" w:cs="Times New Roman"/>
          <w:color w:val="222222"/>
          <w:shd w:val="clear" w:color="auto" w:fill="FFFFFF"/>
        </w:rPr>
        <w:t>StatPearls</w:t>
      </w:r>
      <w:proofErr w:type="spellEnd"/>
      <w:r w:rsidRPr="009D08E4">
        <w:rPr>
          <w:rFonts w:ascii="Times New Roman" w:eastAsia="Times New Roman" w:hAnsi="Times New Roman" w:cs="Times New Roman"/>
          <w:color w:val="222222"/>
          <w:shd w:val="clear" w:color="auto" w:fill="FFFFFF"/>
        </w:rPr>
        <w:t xml:space="preserve"> [Internet]. Treasure Island (FL): </w:t>
      </w:r>
      <w:proofErr w:type="spellStart"/>
      <w:r w:rsidRPr="009D08E4">
        <w:rPr>
          <w:rFonts w:ascii="Times New Roman" w:eastAsia="Times New Roman" w:hAnsi="Times New Roman" w:cs="Times New Roman"/>
          <w:color w:val="222222"/>
          <w:shd w:val="clear" w:color="auto" w:fill="FFFFFF"/>
        </w:rPr>
        <w:t>StatPearls</w:t>
      </w:r>
      <w:proofErr w:type="spellEnd"/>
      <w:r w:rsidRPr="009D08E4">
        <w:rPr>
          <w:rFonts w:ascii="Times New Roman" w:eastAsia="Times New Roman" w:hAnsi="Times New Roman" w:cs="Times New Roman"/>
          <w:color w:val="222222"/>
          <w:shd w:val="clear" w:color="auto" w:fill="FFFFFF"/>
        </w:rPr>
        <w:t xml:space="preserve"> Publishing; 2020 Jan-. Available from: https://www.ncbi.nlm.nih.gov/books/NBK430820/</w:t>
      </w:r>
    </w:p>
    <w:p w14:paraId="5971AE5C" w14:textId="793AD523" w:rsidR="00AF5D32" w:rsidRPr="009D08E4" w:rsidRDefault="00AF5D32" w:rsidP="0027028D">
      <w:pPr>
        <w:rPr>
          <w:rFonts w:ascii="Times New Roman" w:hAnsi="Times New Roman" w:cs="Times New Roman"/>
          <w:color w:val="000000" w:themeColor="text1"/>
        </w:rPr>
      </w:pPr>
    </w:p>
    <w:p w14:paraId="610F981F" w14:textId="2E4BD992" w:rsidR="00AF5D32" w:rsidRPr="009D08E4" w:rsidRDefault="00AF5D32" w:rsidP="0027028D">
      <w:pPr>
        <w:rPr>
          <w:rFonts w:ascii="Times New Roman" w:hAnsi="Times New Roman" w:cs="Times New Roman"/>
          <w:color w:val="000000" w:themeColor="text1"/>
        </w:rPr>
      </w:pPr>
    </w:p>
    <w:p w14:paraId="2EE676A1" w14:textId="066FD6BA" w:rsidR="00AF5D32" w:rsidRPr="009D08E4" w:rsidRDefault="00AF5D32" w:rsidP="0027028D">
      <w:pPr>
        <w:rPr>
          <w:rFonts w:ascii="Times New Roman" w:hAnsi="Times New Roman" w:cs="Times New Roman"/>
          <w:color w:val="000000" w:themeColor="text1"/>
          <w:u w:val="single"/>
        </w:rPr>
      </w:pPr>
      <w:r w:rsidRPr="009D08E4">
        <w:rPr>
          <w:rFonts w:ascii="Times New Roman" w:hAnsi="Times New Roman" w:cs="Times New Roman"/>
          <w:color w:val="000000" w:themeColor="text1"/>
          <w:u w:val="single"/>
        </w:rPr>
        <w:t>Case 3</w:t>
      </w:r>
    </w:p>
    <w:p w14:paraId="30439369" w14:textId="77777777" w:rsidR="006A1423" w:rsidRPr="006A1423" w:rsidRDefault="00AF5D32" w:rsidP="0027028D">
      <w:pPr>
        <w:rPr>
          <w:rFonts w:ascii="Times New Roman" w:hAnsi="Times New Roman" w:cs="Times New Roman"/>
          <w:b/>
          <w:bCs/>
          <w:color w:val="000000" w:themeColor="text1"/>
        </w:rPr>
      </w:pPr>
      <w:r w:rsidRPr="006A1423">
        <w:rPr>
          <w:rFonts w:ascii="Times New Roman" w:hAnsi="Times New Roman" w:cs="Times New Roman"/>
          <w:b/>
          <w:bCs/>
          <w:color w:val="000000" w:themeColor="text1"/>
        </w:rPr>
        <w:t>C</w:t>
      </w:r>
      <w:r w:rsidR="006A1423" w:rsidRPr="006A1423">
        <w:rPr>
          <w:rFonts w:ascii="Times New Roman" w:hAnsi="Times New Roman" w:cs="Times New Roman"/>
          <w:b/>
          <w:bCs/>
          <w:color w:val="000000" w:themeColor="text1"/>
        </w:rPr>
        <w:t xml:space="preserve">hief </w:t>
      </w:r>
      <w:r w:rsidRPr="006A1423">
        <w:rPr>
          <w:rFonts w:ascii="Times New Roman" w:hAnsi="Times New Roman" w:cs="Times New Roman"/>
          <w:b/>
          <w:bCs/>
          <w:color w:val="000000" w:themeColor="text1"/>
        </w:rPr>
        <w:t>C</w:t>
      </w:r>
      <w:r w:rsidR="006A1423" w:rsidRPr="006A1423">
        <w:rPr>
          <w:rFonts w:ascii="Times New Roman" w:hAnsi="Times New Roman" w:cs="Times New Roman"/>
          <w:b/>
          <w:bCs/>
          <w:color w:val="000000" w:themeColor="text1"/>
        </w:rPr>
        <w:t>omplaint</w:t>
      </w:r>
    </w:p>
    <w:p w14:paraId="261D24F2" w14:textId="77E7A334" w:rsidR="00AF5D32" w:rsidRPr="009D08E4" w:rsidRDefault="00AF5D32" w:rsidP="006A1423">
      <w:pPr>
        <w:ind w:firstLine="720"/>
        <w:rPr>
          <w:rFonts w:ascii="Times New Roman" w:hAnsi="Times New Roman" w:cs="Times New Roman"/>
          <w:color w:val="000000" w:themeColor="text1"/>
        </w:rPr>
      </w:pPr>
      <w:r w:rsidRPr="009D08E4">
        <w:rPr>
          <w:rFonts w:ascii="Times New Roman" w:hAnsi="Times New Roman" w:cs="Times New Roman"/>
          <w:color w:val="000000" w:themeColor="text1"/>
        </w:rPr>
        <w:t>15-year-old male collapse</w:t>
      </w:r>
      <w:r w:rsidR="002B1B2E" w:rsidRPr="009D08E4">
        <w:rPr>
          <w:rFonts w:ascii="Times New Roman" w:hAnsi="Times New Roman" w:cs="Times New Roman"/>
          <w:color w:val="000000" w:themeColor="text1"/>
        </w:rPr>
        <w:t>d</w:t>
      </w:r>
      <w:r w:rsidRPr="009D08E4">
        <w:rPr>
          <w:rFonts w:ascii="Times New Roman" w:hAnsi="Times New Roman" w:cs="Times New Roman"/>
          <w:color w:val="000000" w:themeColor="text1"/>
        </w:rPr>
        <w:t xml:space="preserve"> during pre-season football practice</w:t>
      </w:r>
    </w:p>
    <w:p w14:paraId="66D5D16B" w14:textId="33CFE36B" w:rsidR="00AF5D32" w:rsidRPr="009D08E4" w:rsidRDefault="00AF5D32" w:rsidP="0027028D">
      <w:pPr>
        <w:rPr>
          <w:rFonts w:ascii="Times New Roman" w:hAnsi="Times New Roman" w:cs="Times New Roman"/>
          <w:color w:val="000000" w:themeColor="text1"/>
        </w:rPr>
      </w:pPr>
    </w:p>
    <w:p w14:paraId="61A3BD0B" w14:textId="2A48B308" w:rsidR="006A1423" w:rsidRPr="006A1423" w:rsidRDefault="00AF5D32" w:rsidP="0027028D">
      <w:pPr>
        <w:rPr>
          <w:rFonts w:ascii="Times New Roman" w:hAnsi="Times New Roman" w:cs="Times New Roman"/>
          <w:b/>
          <w:bCs/>
          <w:color w:val="000000" w:themeColor="text1"/>
        </w:rPr>
      </w:pPr>
      <w:r w:rsidRPr="006A1423">
        <w:rPr>
          <w:rFonts w:ascii="Times New Roman" w:hAnsi="Times New Roman" w:cs="Times New Roman"/>
          <w:b/>
          <w:bCs/>
          <w:color w:val="000000" w:themeColor="text1"/>
        </w:rPr>
        <w:t>Vital Sign</w:t>
      </w:r>
      <w:r w:rsidR="006A1423">
        <w:rPr>
          <w:rFonts w:ascii="Times New Roman" w:hAnsi="Times New Roman" w:cs="Times New Roman"/>
          <w:b/>
          <w:bCs/>
          <w:color w:val="000000" w:themeColor="text1"/>
        </w:rPr>
        <w:t>s</w:t>
      </w:r>
    </w:p>
    <w:p w14:paraId="495448C7" w14:textId="73355FA9" w:rsidR="00AF5D32" w:rsidRPr="009D08E4" w:rsidRDefault="002B1B2E" w:rsidP="006A1423">
      <w:pPr>
        <w:ind w:firstLine="720"/>
        <w:rPr>
          <w:rFonts w:ascii="Times New Roman" w:hAnsi="Times New Roman" w:cs="Times New Roman"/>
          <w:color w:val="000000" w:themeColor="text1"/>
        </w:rPr>
      </w:pPr>
      <w:r w:rsidRPr="009D08E4">
        <w:rPr>
          <w:rFonts w:ascii="Times New Roman" w:hAnsi="Times New Roman" w:cs="Times New Roman"/>
          <w:color w:val="000000" w:themeColor="text1"/>
        </w:rPr>
        <w:t>T 3</w:t>
      </w:r>
      <w:r w:rsidR="00BF61AA" w:rsidRPr="009D08E4">
        <w:rPr>
          <w:rFonts w:ascii="Times New Roman" w:hAnsi="Times New Roman" w:cs="Times New Roman"/>
          <w:color w:val="000000" w:themeColor="text1"/>
        </w:rPr>
        <w:t>8.3</w:t>
      </w:r>
      <w:r w:rsidRPr="009D08E4">
        <w:rPr>
          <w:rFonts w:ascii="Times New Roman" w:hAnsi="Times New Roman" w:cs="Times New Roman"/>
          <w:color w:val="000000" w:themeColor="text1"/>
        </w:rPr>
        <w:t xml:space="preserve">C, HR 94, RR 18, BP 134/86, O2 Sat 96% (RA)  </w:t>
      </w:r>
    </w:p>
    <w:p w14:paraId="48D397EA" w14:textId="7877D6C7" w:rsidR="00AF5D32" w:rsidRPr="009D08E4" w:rsidRDefault="00AF5D32" w:rsidP="0027028D">
      <w:pPr>
        <w:rPr>
          <w:rFonts w:ascii="Times New Roman" w:hAnsi="Times New Roman" w:cs="Times New Roman"/>
          <w:color w:val="000000" w:themeColor="text1"/>
        </w:rPr>
      </w:pPr>
    </w:p>
    <w:p w14:paraId="4F1AB311" w14:textId="77777777" w:rsidR="00D43364" w:rsidRDefault="00AF5D32" w:rsidP="0027028D">
      <w:pPr>
        <w:rPr>
          <w:rFonts w:ascii="Times New Roman" w:hAnsi="Times New Roman" w:cs="Times New Roman"/>
          <w:color w:val="000000" w:themeColor="text1"/>
        </w:rPr>
      </w:pPr>
      <w:r w:rsidRPr="00D43364">
        <w:rPr>
          <w:rFonts w:ascii="Times New Roman" w:hAnsi="Times New Roman" w:cs="Times New Roman"/>
          <w:b/>
          <w:bCs/>
          <w:color w:val="000000" w:themeColor="text1"/>
        </w:rPr>
        <w:t>What does the patient look like?</w:t>
      </w:r>
      <w:r w:rsidR="002B1B2E" w:rsidRPr="004B2B55">
        <w:rPr>
          <w:rFonts w:ascii="Times New Roman" w:hAnsi="Times New Roman" w:cs="Times New Roman"/>
          <w:color w:val="000000" w:themeColor="text1"/>
        </w:rPr>
        <w:t xml:space="preserve"> </w:t>
      </w:r>
    </w:p>
    <w:p w14:paraId="28778A47" w14:textId="58759E30" w:rsidR="00AF5D32" w:rsidRPr="004B2B55" w:rsidRDefault="00D43364" w:rsidP="00D43364">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Teenaged </w:t>
      </w:r>
      <w:r w:rsidRPr="009D08E4">
        <w:rPr>
          <w:rFonts w:ascii="Times New Roman" w:hAnsi="Times New Roman" w:cs="Times New Roman"/>
          <w:color w:val="000000" w:themeColor="text1"/>
        </w:rPr>
        <w:t>African</w:t>
      </w:r>
      <w:r>
        <w:rPr>
          <w:rFonts w:ascii="Times New Roman" w:hAnsi="Times New Roman" w:cs="Times New Roman"/>
          <w:color w:val="000000" w:themeColor="text1"/>
        </w:rPr>
        <w:t>-</w:t>
      </w:r>
      <w:r w:rsidRPr="009D08E4">
        <w:rPr>
          <w:rFonts w:ascii="Times New Roman" w:hAnsi="Times New Roman" w:cs="Times New Roman"/>
          <w:color w:val="000000" w:themeColor="text1"/>
        </w:rPr>
        <w:t xml:space="preserve">American </w:t>
      </w:r>
      <w:r>
        <w:rPr>
          <w:rFonts w:ascii="Times New Roman" w:hAnsi="Times New Roman" w:cs="Times New Roman"/>
          <w:color w:val="000000" w:themeColor="text1"/>
        </w:rPr>
        <w:t>male lying c</w:t>
      </w:r>
      <w:r w:rsidR="002B1B2E" w:rsidRPr="004B2B55">
        <w:rPr>
          <w:rFonts w:ascii="Times New Roman" w:hAnsi="Times New Roman" w:cs="Times New Roman"/>
          <w:color w:val="000000" w:themeColor="text1"/>
        </w:rPr>
        <w:t xml:space="preserve">omfortably on the stretcher </w:t>
      </w:r>
    </w:p>
    <w:p w14:paraId="544C5631" w14:textId="0F93684D" w:rsidR="00AF5D32" w:rsidRPr="004B2B55" w:rsidRDefault="00AF5D32" w:rsidP="0027028D">
      <w:pPr>
        <w:rPr>
          <w:rFonts w:ascii="Times New Roman" w:hAnsi="Times New Roman" w:cs="Times New Roman"/>
          <w:color w:val="000000" w:themeColor="text1"/>
        </w:rPr>
      </w:pPr>
    </w:p>
    <w:p w14:paraId="251504ED" w14:textId="3342783F" w:rsidR="00AF5D32" w:rsidRPr="004B2B55" w:rsidRDefault="00AF5D32" w:rsidP="0027028D">
      <w:pPr>
        <w:rPr>
          <w:rFonts w:ascii="Times New Roman" w:hAnsi="Times New Roman" w:cs="Times New Roman"/>
          <w:color w:val="000000" w:themeColor="text1"/>
        </w:rPr>
      </w:pPr>
      <w:r w:rsidRPr="00D43364">
        <w:rPr>
          <w:rFonts w:ascii="Times New Roman" w:hAnsi="Times New Roman" w:cs="Times New Roman"/>
          <w:b/>
          <w:bCs/>
          <w:color w:val="000000" w:themeColor="text1"/>
        </w:rPr>
        <w:t>Primary Survey</w:t>
      </w:r>
    </w:p>
    <w:p w14:paraId="333D4B12" w14:textId="5ACE78CA" w:rsidR="002B1B2E" w:rsidRPr="004B2B55" w:rsidRDefault="002B1B2E"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Airway: Intact, no stridor, speaking in complete sentences</w:t>
      </w:r>
    </w:p>
    <w:p w14:paraId="3DFCCB27" w14:textId="101A9786" w:rsidR="002B1B2E" w:rsidRPr="004B2B55" w:rsidRDefault="002B1B2E"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Breathing: No respiratory distress. No wheezes, rales, rhonchi.</w:t>
      </w:r>
    </w:p>
    <w:p w14:paraId="67339E6F" w14:textId="64837C4F" w:rsidR="002B1B2E" w:rsidRPr="004B2B55" w:rsidRDefault="002B1B2E"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Circulation: Regular rate and rhythm. No murmurs. 2+ pulses in all 4 extremities.</w:t>
      </w:r>
    </w:p>
    <w:p w14:paraId="378A9134" w14:textId="59F149B6" w:rsidR="00AF5D32" w:rsidRPr="004B2B55" w:rsidRDefault="00AF5D32" w:rsidP="0027028D">
      <w:pPr>
        <w:rPr>
          <w:rFonts w:ascii="Times New Roman" w:hAnsi="Times New Roman" w:cs="Times New Roman"/>
          <w:color w:val="000000" w:themeColor="text1"/>
        </w:rPr>
      </w:pPr>
    </w:p>
    <w:p w14:paraId="0771337A" w14:textId="192E6074" w:rsidR="002B1B2E" w:rsidRPr="004B2B55" w:rsidRDefault="00AF5D32" w:rsidP="0027028D">
      <w:pPr>
        <w:rPr>
          <w:rFonts w:ascii="Times New Roman" w:hAnsi="Times New Roman" w:cs="Times New Roman"/>
          <w:color w:val="000000" w:themeColor="text1"/>
        </w:rPr>
      </w:pPr>
      <w:r w:rsidRPr="00D43364">
        <w:rPr>
          <w:rFonts w:ascii="Times New Roman" w:hAnsi="Times New Roman" w:cs="Times New Roman"/>
          <w:b/>
          <w:bCs/>
          <w:color w:val="000000" w:themeColor="text1"/>
        </w:rPr>
        <w:t>Action</w:t>
      </w:r>
    </w:p>
    <w:p w14:paraId="18A5B272" w14:textId="6344B4F0" w:rsidR="00AF5D32" w:rsidRPr="004B2B55" w:rsidRDefault="002B1B2E" w:rsidP="002B1B2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-Place the patient on the cardiac monitor</w:t>
      </w:r>
    </w:p>
    <w:p w14:paraId="5DDE47E8" w14:textId="5265A970" w:rsidR="002B1B2E" w:rsidRPr="004B2B55" w:rsidRDefault="002B1B2E" w:rsidP="002B1B2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-Place an 18g PIV in the AC</w:t>
      </w:r>
    </w:p>
    <w:p w14:paraId="2121FFA9" w14:textId="06139BA7" w:rsidR="002B1B2E" w:rsidRPr="004B2B55" w:rsidRDefault="002B1B2E" w:rsidP="002B1B2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-Draw rainbow of blood to hold</w:t>
      </w:r>
    </w:p>
    <w:p w14:paraId="3946F79C" w14:textId="1DED8BDC" w:rsidR="002B1B2E" w:rsidRPr="004B2B55" w:rsidRDefault="002B1B2E" w:rsidP="002B1B2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-Stat EKG</w:t>
      </w:r>
    </w:p>
    <w:p w14:paraId="3D1B2A8C" w14:textId="5D52D518" w:rsidR="002B1B2E" w:rsidRPr="004B2B55" w:rsidRDefault="002B1B2E" w:rsidP="002B1B2E">
      <w:pPr>
        <w:ind w:firstLine="720"/>
        <w:rPr>
          <w:rFonts w:ascii="Times New Roman" w:hAnsi="Times New Roman" w:cs="Times New Roman"/>
          <w:color w:val="000000" w:themeColor="text1"/>
        </w:rPr>
      </w:pPr>
      <w:r w:rsidRPr="004B2B55">
        <w:rPr>
          <w:rFonts w:ascii="Times New Roman" w:hAnsi="Times New Roman" w:cs="Times New Roman"/>
          <w:color w:val="000000" w:themeColor="text1"/>
        </w:rPr>
        <w:t>-Fingerstick glucose (102 if asked)</w:t>
      </w:r>
    </w:p>
    <w:p w14:paraId="6E19E577" w14:textId="728503A8" w:rsidR="00AF5D32" w:rsidRPr="004B2B55" w:rsidRDefault="00AF5D32" w:rsidP="0027028D">
      <w:pPr>
        <w:rPr>
          <w:rFonts w:ascii="Times New Roman" w:hAnsi="Times New Roman" w:cs="Times New Roman"/>
          <w:color w:val="000000" w:themeColor="text1"/>
        </w:rPr>
      </w:pPr>
    </w:p>
    <w:p w14:paraId="73EA46EE" w14:textId="11F497FB" w:rsidR="00AF5D32" w:rsidRPr="004B2B55" w:rsidRDefault="00AF5D32" w:rsidP="0027028D">
      <w:pPr>
        <w:rPr>
          <w:rFonts w:ascii="Times New Roman" w:hAnsi="Times New Roman" w:cs="Times New Roman"/>
          <w:color w:val="000000" w:themeColor="text1"/>
        </w:rPr>
      </w:pPr>
      <w:r w:rsidRPr="00D43364">
        <w:rPr>
          <w:rFonts w:ascii="Times New Roman" w:hAnsi="Times New Roman" w:cs="Times New Roman"/>
          <w:b/>
          <w:bCs/>
          <w:color w:val="000000" w:themeColor="text1"/>
        </w:rPr>
        <w:t>History</w:t>
      </w:r>
    </w:p>
    <w:p w14:paraId="67417F33" w14:textId="69690CB0" w:rsidR="00AF5D32" w:rsidRPr="004B2B55" w:rsidRDefault="00AF5D32"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Source:</w:t>
      </w:r>
      <w:r w:rsidR="00347052" w:rsidRPr="004B2B55">
        <w:rPr>
          <w:rFonts w:ascii="Times New Roman" w:hAnsi="Times New Roman" w:cs="Times New Roman"/>
          <w:color w:val="000000" w:themeColor="text1"/>
        </w:rPr>
        <w:t xml:space="preserve"> Patient, coach</w:t>
      </w:r>
    </w:p>
    <w:p w14:paraId="0310F3DE" w14:textId="195EF04D" w:rsidR="00AF5D32" w:rsidRPr="004B2B55" w:rsidRDefault="00AF5D32" w:rsidP="00EE2A2A">
      <w:pPr>
        <w:ind w:left="720"/>
        <w:rPr>
          <w:rFonts w:ascii="Times New Roman" w:hAnsi="Times New Roman" w:cs="Times New Roman"/>
          <w:color w:val="000000" w:themeColor="text1"/>
        </w:rPr>
      </w:pPr>
      <w:r w:rsidRPr="004B2B55">
        <w:rPr>
          <w:rFonts w:ascii="Times New Roman" w:hAnsi="Times New Roman" w:cs="Times New Roman"/>
          <w:color w:val="000000" w:themeColor="text1"/>
        </w:rPr>
        <w:t>HPI:</w:t>
      </w:r>
      <w:r w:rsidR="00343E16" w:rsidRPr="004B2B55">
        <w:rPr>
          <w:rFonts w:ascii="Times New Roman" w:hAnsi="Times New Roman" w:cs="Times New Roman"/>
          <w:color w:val="000000" w:themeColor="text1"/>
        </w:rPr>
        <w:t xml:space="preserve"> Patient collapsed doing sprin</w:t>
      </w:r>
      <w:r w:rsidR="00BF61AA" w:rsidRPr="004B2B55">
        <w:rPr>
          <w:rFonts w:ascii="Times New Roman" w:hAnsi="Times New Roman" w:cs="Times New Roman"/>
          <w:color w:val="000000" w:themeColor="text1"/>
        </w:rPr>
        <w:t>t</w:t>
      </w:r>
      <w:r w:rsidR="00343E16" w:rsidRPr="004B2B55">
        <w:rPr>
          <w:rFonts w:ascii="Times New Roman" w:hAnsi="Times New Roman" w:cs="Times New Roman"/>
          <w:color w:val="000000" w:themeColor="text1"/>
        </w:rPr>
        <w:t xml:space="preserve"> intervals during preseason football practice. This was the end of a 3-hour practice. It is August, </w:t>
      </w:r>
      <w:r w:rsidR="00D43364">
        <w:rPr>
          <w:rFonts w:ascii="Times New Roman" w:hAnsi="Times New Roman" w:cs="Times New Roman"/>
          <w:color w:val="000000" w:themeColor="text1"/>
        </w:rPr>
        <w:t xml:space="preserve">and </w:t>
      </w:r>
      <w:r w:rsidR="00343E16" w:rsidRPr="004B2B55">
        <w:rPr>
          <w:rFonts w:ascii="Times New Roman" w:hAnsi="Times New Roman" w:cs="Times New Roman"/>
          <w:color w:val="000000" w:themeColor="text1"/>
        </w:rPr>
        <w:t xml:space="preserve">the </w:t>
      </w:r>
      <w:r w:rsidR="00D43364">
        <w:rPr>
          <w:rFonts w:ascii="Times New Roman" w:hAnsi="Times New Roman" w:cs="Times New Roman"/>
          <w:color w:val="000000" w:themeColor="text1"/>
        </w:rPr>
        <w:t xml:space="preserve">ambient </w:t>
      </w:r>
      <w:r w:rsidR="00343E16" w:rsidRPr="004B2B55">
        <w:rPr>
          <w:rFonts w:ascii="Times New Roman" w:hAnsi="Times New Roman" w:cs="Times New Roman"/>
          <w:color w:val="000000" w:themeColor="text1"/>
        </w:rPr>
        <w:t xml:space="preserve">temperature is 91F. Last water break was about an hour prior. </w:t>
      </w:r>
      <w:r w:rsidR="00BF61AA" w:rsidRPr="004B2B55">
        <w:rPr>
          <w:rFonts w:ascii="Times New Roman" w:hAnsi="Times New Roman" w:cs="Times New Roman"/>
          <w:color w:val="000000" w:themeColor="text1"/>
        </w:rPr>
        <w:t xml:space="preserve">Patient was feeling well prior to practice. No known sick contacts. No loss of consciousness. </w:t>
      </w:r>
      <w:r w:rsidR="008D0D7A" w:rsidRPr="004B2B55">
        <w:rPr>
          <w:rFonts w:ascii="Times New Roman" w:hAnsi="Times New Roman" w:cs="Times New Roman"/>
          <w:color w:val="000000" w:themeColor="text1"/>
        </w:rPr>
        <w:t xml:space="preserve">The patient spent his summer inside playing video games. He was not very physically active and did not spend much time outdoors in the heat. </w:t>
      </w:r>
    </w:p>
    <w:p w14:paraId="340652F7" w14:textId="28DCD62C" w:rsidR="00AF5D32" w:rsidRPr="004B2B55" w:rsidRDefault="00AF5D32"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PMHx:</w:t>
      </w:r>
      <w:r w:rsidR="00732C68" w:rsidRPr="004B2B55">
        <w:rPr>
          <w:rFonts w:ascii="Times New Roman" w:hAnsi="Times New Roman" w:cs="Times New Roman"/>
          <w:color w:val="000000" w:themeColor="text1"/>
        </w:rPr>
        <w:t xml:space="preserve">  </w:t>
      </w:r>
      <w:r w:rsidR="0037545C">
        <w:rPr>
          <w:rFonts w:ascii="Times New Roman" w:hAnsi="Times New Roman" w:cs="Times New Roman"/>
          <w:color w:val="000000" w:themeColor="text1"/>
        </w:rPr>
        <w:t>Sickle Cell Trait</w:t>
      </w:r>
    </w:p>
    <w:p w14:paraId="5217D749" w14:textId="1FBE5C80" w:rsidR="00AF5D32" w:rsidRPr="004B2B55" w:rsidRDefault="00AF5D32" w:rsidP="00AF5D32">
      <w:pPr>
        <w:ind w:firstLine="720"/>
        <w:rPr>
          <w:rFonts w:ascii="Times New Roman" w:hAnsi="Times New Roman" w:cs="Times New Roman"/>
          <w:color w:val="000000" w:themeColor="text1"/>
        </w:rPr>
      </w:pPr>
      <w:proofErr w:type="spellStart"/>
      <w:r w:rsidRPr="004B2B55">
        <w:rPr>
          <w:rFonts w:ascii="Times New Roman" w:hAnsi="Times New Roman" w:cs="Times New Roman"/>
          <w:color w:val="000000" w:themeColor="text1"/>
        </w:rPr>
        <w:lastRenderedPageBreak/>
        <w:t>PSHx</w:t>
      </w:r>
      <w:proofErr w:type="spellEnd"/>
      <w:r w:rsidRPr="004B2B55">
        <w:rPr>
          <w:rFonts w:ascii="Times New Roman" w:hAnsi="Times New Roman" w:cs="Times New Roman"/>
          <w:color w:val="000000" w:themeColor="text1"/>
        </w:rPr>
        <w:t>:</w:t>
      </w:r>
      <w:r w:rsidR="00732C68" w:rsidRPr="004B2B55">
        <w:rPr>
          <w:rFonts w:ascii="Times New Roman" w:hAnsi="Times New Roman" w:cs="Times New Roman"/>
          <w:color w:val="000000" w:themeColor="text1"/>
        </w:rPr>
        <w:t xml:space="preserve"> None</w:t>
      </w:r>
    </w:p>
    <w:p w14:paraId="29830A38" w14:textId="64EF6D72" w:rsidR="00AF5D32" w:rsidRPr="004B2B55" w:rsidRDefault="00AF5D32"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Allergies:</w:t>
      </w:r>
      <w:r w:rsidR="00732C68" w:rsidRPr="004B2B55">
        <w:rPr>
          <w:rFonts w:ascii="Times New Roman" w:hAnsi="Times New Roman" w:cs="Times New Roman"/>
          <w:color w:val="000000" w:themeColor="text1"/>
        </w:rPr>
        <w:t xml:space="preserve"> NKDA</w:t>
      </w:r>
    </w:p>
    <w:p w14:paraId="76C90AC9" w14:textId="50468B2D" w:rsidR="00AF5D32" w:rsidRPr="004B2B55" w:rsidRDefault="00AF5D32"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Meds:</w:t>
      </w:r>
      <w:r w:rsidR="00732C68" w:rsidRPr="004B2B55">
        <w:rPr>
          <w:rFonts w:ascii="Times New Roman" w:hAnsi="Times New Roman" w:cs="Times New Roman"/>
          <w:color w:val="000000" w:themeColor="text1"/>
        </w:rPr>
        <w:t xml:space="preserve"> None</w:t>
      </w:r>
    </w:p>
    <w:p w14:paraId="00387CFF" w14:textId="6735A1B2" w:rsidR="00AF5D32" w:rsidRPr="004B2B55" w:rsidRDefault="00BC0078" w:rsidP="00D43364">
      <w:pPr>
        <w:ind w:left="720"/>
        <w:rPr>
          <w:rFonts w:ascii="Times New Roman" w:hAnsi="Times New Roman" w:cs="Times New Roman"/>
          <w:color w:val="000000" w:themeColor="text1"/>
        </w:rPr>
      </w:pPr>
      <w:r>
        <w:rPr>
          <w:rFonts w:ascii="Times New Roman" w:hAnsi="Times New Roman" w:cs="Times New Roman"/>
          <w:color w:val="000000" w:themeColor="text1"/>
        </w:rPr>
        <w:t>Social</w:t>
      </w:r>
      <w:r w:rsidR="00AF5D32" w:rsidRPr="004B2B55">
        <w:rPr>
          <w:rFonts w:ascii="Times New Roman" w:hAnsi="Times New Roman" w:cs="Times New Roman"/>
          <w:color w:val="000000" w:themeColor="text1"/>
        </w:rPr>
        <w:t>:</w:t>
      </w:r>
      <w:r w:rsidR="00732C68" w:rsidRPr="004B2B55">
        <w:rPr>
          <w:rFonts w:ascii="Times New Roman" w:hAnsi="Times New Roman" w:cs="Times New Roman"/>
          <w:color w:val="000000" w:themeColor="text1"/>
        </w:rPr>
        <w:t xml:space="preserve"> High school sophomore</w:t>
      </w:r>
      <w:r w:rsidR="00D43364">
        <w:rPr>
          <w:rFonts w:ascii="Times New Roman" w:hAnsi="Times New Roman" w:cs="Times New Roman"/>
          <w:color w:val="000000" w:themeColor="text1"/>
        </w:rPr>
        <w:t>; denies</w:t>
      </w:r>
      <w:r w:rsidR="00732C68" w:rsidRPr="004B2B55">
        <w:rPr>
          <w:rFonts w:ascii="Times New Roman" w:hAnsi="Times New Roman" w:cs="Times New Roman"/>
          <w:color w:val="000000" w:themeColor="text1"/>
        </w:rPr>
        <w:t xml:space="preserve"> alcohol, tobacco, illicit drugs</w:t>
      </w:r>
    </w:p>
    <w:p w14:paraId="3CCF0B62" w14:textId="7DEE9028" w:rsidR="00AF5D32" w:rsidRPr="004B2B55" w:rsidRDefault="00AF5D32"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r>
      <w:proofErr w:type="spellStart"/>
      <w:r w:rsidRPr="004B2B55">
        <w:rPr>
          <w:rFonts w:ascii="Times New Roman" w:hAnsi="Times New Roman" w:cs="Times New Roman"/>
          <w:color w:val="000000" w:themeColor="text1"/>
        </w:rPr>
        <w:t>FHx</w:t>
      </w:r>
      <w:proofErr w:type="spellEnd"/>
      <w:r w:rsidRPr="004B2B55">
        <w:rPr>
          <w:rFonts w:ascii="Times New Roman" w:hAnsi="Times New Roman" w:cs="Times New Roman"/>
          <w:color w:val="000000" w:themeColor="text1"/>
        </w:rPr>
        <w:t>:</w:t>
      </w:r>
      <w:r w:rsidR="00732C68" w:rsidRPr="004B2B55">
        <w:rPr>
          <w:rFonts w:ascii="Times New Roman" w:hAnsi="Times New Roman" w:cs="Times New Roman"/>
          <w:color w:val="000000" w:themeColor="text1"/>
        </w:rPr>
        <w:t xml:space="preserve"> </w:t>
      </w:r>
      <w:r w:rsidR="00D43364">
        <w:rPr>
          <w:rFonts w:ascii="Times New Roman" w:hAnsi="Times New Roman" w:cs="Times New Roman"/>
          <w:color w:val="000000" w:themeColor="text1"/>
        </w:rPr>
        <w:t>Maternal grandmother</w:t>
      </w:r>
      <w:r w:rsidR="00732C68" w:rsidRPr="004B2B55">
        <w:rPr>
          <w:rFonts w:ascii="Times New Roman" w:hAnsi="Times New Roman" w:cs="Times New Roman"/>
          <w:color w:val="000000" w:themeColor="text1"/>
        </w:rPr>
        <w:t xml:space="preserve"> with sickle cell disease</w:t>
      </w:r>
    </w:p>
    <w:p w14:paraId="5677B84D" w14:textId="1A5CCA62" w:rsidR="00AF5D32" w:rsidRPr="004B2B55" w:rsidRDefault="00AF5D32"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Immunizations:</w:t>
      </w:r>
      <w:r w:rsidR="00732C68" w:rsidRPr="004B2B55">
        <w:rPr>
          <w:rFonts w:ascii="Times New Roman" w:hAnsi="Times New Roman" w:cs="Times New Roman"/>
          <w:color w:val="000000" w:themeColor="text1"/>
        </w:rPr>
        <w:t xml:space="preserve"> Up to date</w:t>
      </w:r>
    </w:p>
    <w:p w14:paraId="31FD9345" w14:textId="2E8A4797" w:rsidR="00AF5D32" w:rsidRPr="004B2B55" w:rsidRDefault="00AF5D32" w:rsidP="0027028D">
      <w:pPr>
        <w:rPr>
          <w:rFonts w:ascii="Times New Roman" w:hAnsi="Times New Roman" w:cs="Times New Roman"/>
          <w:color w:val="000000" w:themeColor="text1"/>
        </w:rPr>
      </w:pPr>
      <w:r w:rsidRPr="004B2B55">
        <w:rPr>
          <w:rFonts w:ascii="Times New Roman" w:hAnsi="Times New Roman" w:cs="Times New Roman"/>
          <w:color w:val="000000" w:themeColor="text1"/>
        </w:rPr>
        <w:tab/>
        <w:t>PCP:</w:t>
      </w:r>
      <w:r w:rsidR="00732C68" w:rsidRPr="004B2B55">
        <w:rPr>
          <w:rFonts w:ascii="Times New Roman" w:hAnsi="Times New Roman" w:cs="Times New Roman"/>
          <w:color w:val="000000" w:themeColor="text1"/>
        </w:rPr>
        <w:t xml:space="preserve"> Dr. Jones</w:t>
      </w:r>
    </w:p>
    <w:p w14:paraId="71CF1460" w14:textId="304D9DF0" w:rsidR="00AF5D32" w:rsidRPr="004B2B55" w:rsidRDefault="00AF5D32" w:rsidP="0027028D">
      <w:pPr>
        <w:rPr>
          <w:rFonts w:ascii="Times New Roman" w:hAnsi="Times New Roman" w:cs="Times New Roman"/>
          <w:color w:val="000000" w:themeColor="text1"/>
        </w:rPr>
      </w:pPr>
    </w:p>
    <w:p w14:paraId="2CB0CBCB" w14:textId="122EC3D7" w:rsidR="00AF5D32" w:rsidRPr="0037545C" w:rsidRDefault="00AF5D32" w:rsidP="0027028D">
      <w:pPr>
        <w:rPr>
          <w:rFonts w:ascii="Times New Roman" w:hAnsi="Times New Roman" w:cs="Times New Roman"/>
          <w:b/>
          <w:bCs/>
          <w:color w:val="000000" w:themeColor="text1"/>
        </w:rPr>
      </w:pPr>
      <w:r w:rsidRPr="0037545C">
        <w:rPr>
          <w:rFonts w:ascii="Times New Roman" w:hAnsi="Times New Roman" w:cs="Times New Roman"/>
          <w:b/>
          <w:bCs/>
          <w:color w:val="000000" w:themeColor="text1"/>
        </w:rPr>
        <w:t>Secondary Survey</w:t>
      </w:r>
    </w:p>
    <w:p w14:paraId="2C263A68" w14:textId="1124DF9F" w:rsidR="00AF5D32" w:rsidRPr="004B2B55" w:rsidRDefault="00AF5D32" w:rsidP="00AF5D32">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General: </w:t>
      </w:r>
      <w:r w:rsidR="00732C68" w:rsidRPr="004B2B55">
        <w:rPr>
          <w:rFonts w:ascii="Times New Roman" w:eastAsia="Times New Roman" w:hAnsi="Times New Roman" w:cs="Times New Roman"/>
          <w:color w:val="000000" w:themeColor="text1"/>
        </w:rPr>
        <w:t>No acute distress. Awake, alert, and oriented.</w:t>
      </w:r>
    </w:p>
    <w:p w14:paraId="160D6697" w14:textId="7675D7FB" w:rsidR="00AF5D32" w:rsidRPr="004B2B55" w:rsidRDefault="00AF5D32" w:rsidP="00AF5D32">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b/>
          <w:bCs/>
          <w:color w:val="000000" w:themeColor="text1"/>
        </w:rPr>
        <w:t>H</w:t>
      </w:r>
      <w:r w:rsidR="00732C68" w:rsidRPr="004B2B55">
        <w:rPr>
          <w:rFonts w:ascii="Times New Roman" w:eastAsia="Times New Roman" w:hAnsi="Times New Roman" w:cs="Times New Roman"/>
          <w:b/>
          <w:bCs/>
          <w:color w:val="000000" w:themeColor="text1"/>
        </w:rPr>
        <w:t>EENT</w:t>
      </w:r>
      <w:r w:rsidRPr="004B2B55">
        <w:rPr>
          <w:rFonts w:ascii="Times New Roman" w:eastAsia="Times New Roman" w:hAnsi="Times New Roman" w:cs="Times New Roman"/>
          <w:b/>
          <w:bCs/>
          <w:color w:val="000000" w:themeColor="text1"/>
        </w:rPr>
        <w:t>:</w:t>
      </w:r>
      <w:r w:rsidRPr="004B2B55">
        <w:rPr>
          <w:rFonts w:ascii="Times New Roman" w:eastAsia="Times New Roman" w:hAnsi="Times New Roman" w:cs="Times New Roman"/>
          <w:color w:val="000000" w:themeColor="text1"/>
        </w:rPr>
        <w:t xml:space="preserve"> </w:t>
      </w:r>
      <w:r w:rsidR="00732C68" w:rsidRPr="004B2B55">
        <w:rPr>
          <w:rFonts w:ascii="Times New Roman" w:eastAsia="Times New Roman" w:hAnsi="Times New Roman" w:cs="Times New Roman"/>
          <w:color w:val="000000" w:themeColor="text1"/>
        </w:rPr>
        <w:t>Atraumatic. Mucous membranes dry.</w:t>
      </w:r>
    </w:p>
    <w:p w14:paraId="667EDD98" w14:textId="505B2E49" w:rsidR="00AF5D32" w:rsidRPr="004B2B55" w:rsidRDefault="00AF5D32" w:rsidP="00AF5D32">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Neck: </w:t>
      </w:r>
      <w:r w:rsidR="00732C68" w:rsidRPr="004B2B55">
        <w:rPr>
          <w:rFonts w:ascii="Times New Roman" w:eastAsia="Times New Roman" w:hAnsi="Times New Roman" w:cs="Times New Roman"/>
          <w:color w:val="000000" w:themeColor="text1"/>
        </w:rPr>
        <w:t>Normal</w:t>
      </w:r>
    </w:p>
    <w:p w14:paraId="3DF37660" w14:textId="3FE02052" w:rsidR="00AF5D32" w:rsidRPr="004B2B55" w:rsidRDefault="00AF5D32" w:rsidP="00732C68">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Lungs: </w:t>
      </w:r>
      <w:r w:rsidR="002D21DC" w:rsidRPr="004B2B55">
        <w:rPr>
          <w:rFonts w:ascii="Times New Roman" w:eastAsia="Times New Roman" w:hAnsi="Times New Roman" w:cs="Times New Roman"/>
          <w:color w:val="000000" w:themeColor="text1"/>
        </w:rPr>
        <w:t>Normal.</w:t>
      </w:r>
    </w:p>
    <w:p w14:paraId="263C94CA" w14:textId="4C388F21" w:rsidR="00AF5D32" w:rsidRPr="004B2B55" w:rsidRDefault="00AF5D32" w:rsidP="00AF5D32">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Heart: </w:t>
      </w:r>
      <w:r w:rsidR="002D21DC" w:rsidRPr="004B2B55">
        <w:rPr>
          <w:rFonts w:ascii="Times New Roman" w:eastAsia="Times New Roman" w:hAnsi="Times New Roman" w:cs="Times New Roman"/>
          <w:color w:val="000000" w:themeColor="text1"/>
        </w:rPr>
        <w:t>Normal.</w:t>
      </w:r>
    </w:p>
    <w:p w14:paraId="23DC74E5" w14:textId="64147660" w:rsidR="00AF5D32" w:rsidRPr="004B2B55" w:rsidRDefault="00AF5D32" w:rsidP="00AF5D32">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Abdomen: </w:t>
      </w:r>
      <w:r w:rsidR="002D21DC" w:rsidRPr="004B2B55">
        <w:rPr>
          <w:rFonts w:ascii="Times New Roman" w:eastAsia="Times New Roman" w:hAnsi="Times New Roman" w:cs="Times New Roman"/>
          <w:color w:val="000000" w:themeColor="text1"/>
        </w:rPr>
        <w:t>Normal.</w:t>
      </w:r>
    </w:p>
    <w:p w14:paraId="686F6373" w14:textId="361273DA" w:rsidR="00AF5D32" w:rsidRPr="004B2B55" w:rsidRDefault="00AF5D32" w:rsidP="00AF5D32">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GU: </w:t>
      </w:r>
      <w:r w:rsidR="002D21DC" w:rsidRPr="004B2B55">
        <w:rPr>
          <w:rFonts w:ascii="Times New Roman" w:eastAsia="Times New Roman" w:hAnsi="Times New Roman" w:cs="Times New Roman"/>
          <w:color w:val="000000" w:themeColor="text1"/>
        </w:rPr>
        <w:t>Normal.</w:t>
      </w:r>
    </w:p>
    <w:p w14:paraId="4ABBE7A1" w14:textId="595E5FBC" w:rsidR="00AF5D32" w:rsidRPr="004B2B55" w:rsidRDefault="00AF5D32" w:rsidP="00AF5D32">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Extremities: </w:t>
      </w:r>
      <w:r w:rsidR="002D21DC" w:rsidRPr="004B2B55">
        <w:rPr>
          <w:rFonts w:ascii="Times New Roman" w:eastAsia="Times New Roman" w:hAnsi="Times New Roman" w:cs="Times New Roman"/>
          <w:color w:val="000000" w:themeColor="text1"/>
        </w:rPr>
        <w:t>Normal.</w:t>
      </w:r>
    </w:p>
    <w:p w14:paraId="7FFA2A3A" w14:textId="7188129E" w:rsidR="00AF5D32" w:rsidRPr="004B2B55" w:rsidRDefault="00AF5D32" w:rsidP="00AF5D32">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Back: </w:t>
      </w:r>
      <w:r w:rsidR="002D21DC" w:rsidRPr="004B2B55">
        <w:rPr>
          <w:rFonts w:ascii="Times New Roman" w:eastAsia="Times New Roman" w:hAnsi="Times New Roman" w:cs="Times New Roman"/>
          <w:color w:val="000000" w:themeColor="text1"/>
        </w:rPr>
        <w:t>Normal.</w:t>
      </w:r>
    </w:p>
    <w:p w14:paraId="56035B9A" w14:textId="1DA2F4CB" w:rsidR="00AF5D32" w:rsidRPr="004B2B55" w:rsidRDefault="00AF5D32" w:rsidP="00AF5D32">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Neuro: </w:t>
      </w:r>
      <w:r w:rsidR="002D21DC" w:rsidRPr="004B2B55">
        <w:rPr>
          <w:rFonts w:ascii="Times New Roman" w:eastAsia="Times New Roman" w:hAnsi="Times New Roman" w:cs="Times New Roman"/>
          <w:color w:val="000000" w:themeColor="text1"/>
        </w:rPr>
        <w:t>Normal.</w:t>
      </w:r>
    </w:p>
    <w:p w14:paraId="2A1F2132" w14:textId="344EAAA1" w:rsidR="00AF5D32" w:rsidRPr="004B2B55" w:rsidRDefault="00AF5D32" w:rsidP="00AF5D32">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 xml:space="preserve">Skin: </w:t>
      </w:r>
      <w:r w:rsidR="002D21DC" w:rsidRPr="004B2B55">
        <w:rPr>
          <w:rFonts w:ascii="Times New Roman" w:eastAsia="Times New Roman" w:hAnsi="Times New Roman" w:cs="Times New Roman"/>
          <w:color w:val="000000" w:themeColor="text1"/>
        </w:rPr>
        <w:t>Normal.</w:t>
      </w:r>
    </w:p>
    <w:p w14:paraId="01D43D5C" w14:textId="4BD2C45C" w:rsidR="00AF5D32" w:rsidRPr="004B2B55" w:rsidRDefault="00AF5D32" w:rsidP="00AF5D32">
      <w:pPr>
        <w:ind w:firstLine="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Lymph:</w:t>
      </w:r>
      <w:r w:rsidR="002D21DC" w:rsidRPr="004B2B55">
        <w:rPr>
          <w:rFonts w:ascii="Times New Roman" w:eastAsia="Times New Roman" w:hAnsi="Times New Roman" w:cs="Times New Roman"/>
          <w:color w:val="000000" w:themeColor="text1"/>
        </w:rPr>
        <w:t xml:space="preserve"> Normal.</w:t>
      </w:r>
    </w:p>
    <w:p w14:paraId="1BA7836E" w14:textId="0469C88A" w:rsidR="00AF5D32" w:rsidRPr="004B2B55" w:rsidRDefault="00AF5D32" w:rsidP="00AF5D32">
      <w:pPr>
        <w:rPr>
          <w:rFonts w:ascii="Times New Roman" w:eastAsia="Times New Roman" w:hAnsi="Times New Roman" w:cs="Times New Roman"/>
          <w:color w:val="000000" w:themeColor="text1"/>
        </w:rPr>
      </w:pPr>
    </w:p>
    <w:p w14:paraId="693F04BC" w14:textId="6A8BC0E0" w:rsidR="00AF5D32" w:rsidRDefault="00AF5D32" w:rsidP="00AF5D32">
      <w:pPr>
        <w:rPr>
          <w:rFonts w:ascii="Times New Roman" w:eastAsia="Times New Roman" w:hAnsi="Times New Roman" w:cs="Times New Roman"/>
          <w:color w:val="000000" w:themeColor="text1"/>
        </w:rPr>
      </w:pPr>
      <w:r w:rsidRPr="0037545C">
        <w:rPr>
          <w:rFonts w:ascii="Times New Roman" w:eastAsia="Times New Roman" w:hAnsi="Times New Roman" w:cs="Times New Roman"/>
          <w:b/>
          <w:bCs/>
          <w:color w:val="000000" w:themeColor="text1"/>
        </w:rPr>
        <w:t>Action</w:t>
      </w:r>
    </w:p>
    <w:p w14:paraId="6FDC3619" w14:textId="07A5466F" w:rsidR="0037545C" w:rsidRPr="004B2B55" w:rsidRDefault="0037545C" w:rsidP="00AF5D3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-Instructor prompt: ask learner to discuss the differential diagnosis</w:t>
      </w:r>
    </w:p>
    <w:p w14:paraId="7C42CF89" w14:textId="21544B0C" w:rsidR="00EE2A2A" w:rsidRPr="004B2B55" w:rsidRDefault="00EE2A2A"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-Hydrate: 2 liters crystalloid</w:t>
      </w:r>
    </w:p>
    <w:p w14:paraId="39CFDD08" w14:textId="44A6C85A" w:rsidR="00EE2A2A" w:rsidRDefault="00EE2A2A"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w:t>
      </w:r>
      <w:r w:rsidR="0037545C">
        <w:rPr>
          <w:rFonts w:ascii="Times New Roman" w:eastAsia="Times New Roman" w:hAnsi="Times New Roman" w:cs="Times New Roman"/>
          <w:color w:val="000000" w:themeColor="text1"/>
        </w:rPr>
        <w:t>Order l</w:t>
      </w:r>
      <w:r w:rsidRPr="004B2B55">
        <w:rPr>
          <w:rFonts w:ascii="Times New Roman" w:eastAsia="Times New Roman" w:hAnsi="Times New Roman" w:cs="Times New Roman"/>
          <w:color w:val="000000" w:themeColor="text1"/>
        </w:rPr>
        <w:t>abs: CBC, BMP, CK, urinalysis</w:t>
      </w:r>
    </w:p>
    <w:p w14:paraId="4D60FCF6" w14:textId="1CD54229" w:rsidR="0037545C" w:rsidRDefault="0037545C" w:rsidP="00AF5D32">
      <w:pPr>
        <w:rPr>
          <w:rFonts w:ascii="Times New Roman" w:eastAsia="Times New Roman" w:hAnsi="Times New Roman" w:cs="Times New Roman"/>
          <w:color w:val="000000" w:themeColor="text1"/>
        </w:rPr>
      </w:pPr>
    </w:p>
    <w:p w14:paraId="3C57DBBD" w14:textId="03D096D6" w:rsidR="0037545C" w:rsidRPr="0037545C" w:rsidRDefault="0037545C" w:rsidP="00AF5D32">
      <w:pPr>
        <w:rPr>
          <w:rFonts w:ascii="Times New Roman" w:eastAsia="Times New Roman" w:hAnsi="Times New Roman" w:cs="Times New Roman"/>
          <w:b/>
          <w:bCs/>
          <w:color w:val="000000" w:themeColor="text1"/>
        </w:rPr>
      </w:pPr>
      <w:r w:rsidRPr="0037545C">
        <w:rPr>
          <w:rFonts w:ascii="Times New Roman" w:eastAsia="Times New Roman" w:hAnsi="Times New Roman" w:cs="Times New Roman"/>
          <w:b/>
          <w:bCs/>
          <w:color w:val="000000" w:themeColor="text1"/>
        </w:rPr>
        <w:t>Nurse</w:t>
      </w:r>
    </w:p>
    <w:p w14:paraId="74372F95" w14:textId="1CBB5F91" w:rsidR="0037545C" w:rsidRPr="004B2B55" w:rsidRDefault="0037545C" w:rsidP="00306415">
      <w:pPr>
        <w:ind w:left="720"/>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w:t>
      </w:r>
      <w:proofErr w:type="gramEnd"/>
      <w:r>
        <w:rPr>
          <w:rFonts w:ascii="Times New Roman" w:eastAsia="Times New Roman" w:hAnsi="Times New Roman" w:cs="Times New Roman"/>
          <w:color w:val="000000" w:themeColor="text1"/>
        </w:rPr>
        <w:t>The patient looks great. Don’t you think he can just go home?”</w:t>
      </w:r>
      <w:r w:rsidR="00306415">
        <w:rPr>
          <w:rFonts w:ascii="Times New Roman" w:eastAsia="Times New Roman" w:hAnsi="Times New Roman" w:cs="Times New Roman"/>
          <w:color w:val="000000" w:themeColor="text1"/>
        </w:rPr>
        <w:t xml:space="preserve"> – have the learner discuss concerns in the setting of collapse and sickle cell trait</w:t>
      </w:r>
    </w:p>
    <w:p w14:paraId="5ED0B286" w14:textId="075DAA6E" w:rsidR="00AF5D32" w:rsidRPr="004B2B55" w:rsidRDefault="00AF5D32" w:rsidP="00AF5D32">
      <w:pPr>
        <w:rPr>
          <w:rFonts w:ascii="Times New Roman" w:eastAsia="Times New Roman" w:hAnsi="Times New Roman" w:cs="Times New Roman"/>
          <w:color w:val="000000" w:themeColor="text1"/>
        </w:rPr>
      </w:pPr>
    </w:p>
    <w:p w14:paraId="2F5FF915" w14:textId="77588018" w:rsidR="00AF5D32" w:rsidRPr="0037545C" w:rsidRDefault="00AF5D32" w:rsidP="00AF5D32">
      <w:pPr>
        <w:rPr>
          <w:rFonts w:ascii="Times New Roman" w:eastAsia="Times New Roman" w:hAnsi="Times New Roman" w:cs="Times New Roman"/>
          <w:b/>
          <w:bCs/>
          <w:color w:val="000000" w:themeColor="text1"/>
        </w:rPr>
      </w:pPr>
      <w:r w:rsidRPr="0037545C">
        <w:rPr>
          <w:rFonts w:ascii="Times New Roman" w:eastAsia="Times New Roman" w:hAnsi="Times New Roman" w:cs="Times New Roman"/>
          <w:b/>
          <w:bCs/>
          <w:color w:val="000000" w:themeColor="text1"/>
        </w:rPr>
        <w:t>Results</w:t>
      </w:r>
    </w:p>
    <w:p w14:paraId="52E70500" w14:textId="59EE52DF" w:rsidR="001E0D46" w:rsidRPr="004B2B55" w:rsidRDefault="001E0D46"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-CBC: normal</w:t>
      </w:r>
    </w:p>
    <w:p w14:paraId="26EE2A34" w14:textId="7FDB1956" w:rsidR="001E0D46" w:rsidRPr="004B2B55" w:rsidRDefault="001E0D46"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-BMP: creatinine 1.2, normal electrolytes</w:t>
      </w:r>
    </w:p>
    <w:p w14:paraId="1A8AD83A" w14:textId="77ED796D" w:rsidR="001E0D46" w:rsidRPr="004B2B55" w:rsidRDefault="001E0D46"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 xml:space="preserve">-CK: </w:t>
      </w:r>
      <w:r w:rsidR="00306415">
        <w:rPr>
          <w:rFonts w:ascii="Times New Roman" w:eastAsia="Times New Roman" w:hAnsi="Times New Roman" w:cs="Times New Roman"/>
          <w:color w:val="000000" w:themeColor="text1"/>
        </w:rPr>
        <w:t>18</w:t>
      </w:r>
      <w:r w:rsidRPr="004B2B55">
        <w:rPr>
          <w:rFonts w:ascii="Times New Roman" w:eastAsia="Times New Roman" w:hAnsi="Times New Roman" w:cs="Times New Roman"/>
          <w:color w:val="000000" w:themeColor="text1"/>
        </w:rPr>
        <w:t>,684 U/L</w:t>
      </w:r>
    </w:p>
    <w:p w14:paraId="0F135F48" w14:textId="20D3AC55" w:rsidR="001E0D46" w:rsidRPr="004B2B55" w:rsidRDefault="001E0D46"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-Urinalysis: 2+ blood, 50-100 RBC/</w:t>
      </w:r>
      <w:proofErr w:type="spellStart"/>
      <w:r w:rsidRPr="004B2B55">
        <w:rPr>
          <w:rFonts w:ascii="Times New Roman" w:eastAsia="Times New Roman" w:hAnsi="Times New Roman" w:cs="Times New Roman"/>
          <w:color w:val="000000" w:themeColor="text1"/>
        </w:rPr>
        <w:t>hpf</w:t>
      </w:r>
      <w:proofErr w:type="spellEnd"/>
    </w:p>
    <w:p w14:paraId="602AD439" w14:textId="661C859E" w:rsidR="00AF5D32" w:rsidRPr="004B2B55" w:rsidRDefault="00AF5D32" w:rsidP="00AF5D32">
      <w:pPr>
        <w:rPr>
          <w:rFonts w:ascii="Times New Roman" w:eastAsia="Times New Roman" w:hAnsi="Times New Roman" w:cs="Times New Roman"/>
          <w:color w:val="000000" w:themeColor="text1"/>
        </w:rPr>
      </w:pPr>
    </w:p>
    <w:p w14:paraId="6F3EE25A" w14:textId="1936FEB3" w:rsidR="00AF5D32" w:rsidRPr="004B2B55" w:rsidRDefault="00AF5D32" w:rsidP="00AF5D32">
      <w:pPr>
        <w:rPr>
          <w:rFonts w:ascii="Times New Roman" w:eastAsia="Times New Roman" w:hAnsi="Times New Roman" w:cs="Times New Roman"/>
          <w:color w:val="000000" w:themeColor="text1"/>
        </w:rPr>
      </w:pPr>
      <w:r w:rsidRPr="0037545C">
        <w:rPr>
          <w:rFonts w:ascii="Times New Roman" w:eastAsia="Times New Roman" w:hAnsi="Times New Roman" w:cs="Times New Roman"/>
          <w:b/>
          <w:bCs/>
          <w:color w:val="000000" w:themeColor="text1"/>
        </w:rPr>
        <w:t>Action</w:t>
      </w:r>
    </w:p>
    <w:p w14:paraId="3F68FAFC" w14:textId="3DB50715" w:rsidR="00F2601D" w:rsidRPr="004B2B55" w:rsidRDefault="00F2601D"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-Admit to medical floor for rhabdomyolysis</w:t>
      </w:r>
    </w:p>
    <w:p w14:paraId="182D5ACF" w14:textId="1F016548" w:rsidR="00AF5D32" w:rsidRPr="004B2B55" w:rsidRDefault="00AF5D32" w:rsidP="00AF5D32">
      <w:pPr>
        <w:rPr>
          <w:rFonts w:ascii="Times New Roman" w:eastAsia="Times New Roman" w:hAnsi="Times New Roman" w:cs="Times New Roman"/>
          <w:color w:val="000000" w:themeColor="text1"/>
        </w:rPr>
      </w:pPr>
    </w:p>
    <w:p w14:paraId="139749D6" w14:textId="3F4F744F" w:rsidR="00AF5D32" w:rsidRPr="004B2B55" w:rsidRDefault="00AF5D32" w:rsidP="00AF5D32">
      <w:pPr>
        <w:rPr>
          <w:rFonts w:ascii="Times New Roman" w:eastAsia="Times New Roman" w:hAnsi="Times New Roman" w:cs="Times New Roman"/>
          <w:color w:val="000000" w:themeColor="text1"/>
        </w:rPr>
      </w:pPr>
      <w:r w:rsidRPr="0037545C">
        <w:rPr>
          <w:rFonts w:ascii="Times New Roman" w:eastAsia="Times New Roman" w:hAnsi="Times New Roman" w:cs="Times New Roman"/>
          <w:b/>
          <w:bCs/>
          <w:color w:val="000000" w:themeColor="text1"/>
        </w:rPr>
        <w:t>Diagnosis</w:t>
      </w:r>
    </w:p>
    <w:p w14:paraId="1BBAB1E6" w14:textId="13686D3E" w:rsidR="00BF61AA" w:rsidRPr="004B2B55" w:rsidRDefault="00BF61AA"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 xml:space="preserve">-Sickle cell trait with </w:t>
      </w:r>
      <w:r w:rsidR="0007700F" w:rsidRPr="004B2B55">
        <w:rPr>
          <w:rFonts w:ascii="Times New Roman" w:eastAsia="Times New Roman" w:hAnsi="Times New Roman" w:cs="Times New Roman"/>
          <w:color w:val="000000" w:themeColor="text1"/>
        </w:rPr>
        <w:t>heat illness</w:t>
      </w:r>
      <w:r w:rsidRPr="004B2B55">
        <w:rPr>
          <w:rFonts w:ascii="Times New Roman" w:eastAsia="Times New Roman" w:hAnsi="Times New Roman" w:cs="Times New Roman"/>
          <w:color w:val="000000" w:themeColor="text1"/>
        </w:rPr>
        <w:t xml:space="preserve"> and rhabdomyolysis</w:t>
      </w:r>
    </w:p>
    <w:p w14:paraId="75459A77" w14:textId="0A43B8AD" w:rsidR="00AF5D32" w:rsidRPr="004B2B55" w:rsidRDefault="00AF5D32" w:rsidP="00AF5D32">
      <w:pPr>
        <w:rPr>
          <w:rFonts w:ascii="Times New Roman" w:eastAsia="Times New Roman" w:hAnsi="Times New Roman" w:cs="Times New Roman"/>
          <w:color w:val="000000" w:themeColor="text1"/>
        </w:rPr>
      </w:pPr>
    </w:p>
    <w:p w14:paraId="6310789F" w14:textId="662DDB21" w:rsidR="00AF5D32" w:rsidRPr="004B2B55" w:rsidRDefault="00AF5D32" w:rsidP="00AF5D32">
      <w:pPr>
        <w:rPr>
          <w:rFonts w:ascii="Times New Roman" w:eastAsia="Times New Roman" w:hAnsi="Times New Roman" w:cs="Times New Roman"/>
          <w:color w:val="000000" w:themeColor="text1"/>
        </w:rPr>
      </w:pPr>
      <w:r w:rsidRPr="0037545C">
        <w:rPr>
          <w:rFonts w:ascii="Times New Roman" w:eastAsia="Times New Roman" w:hAnsi="Times New Roman" w:cs="Times New Roman"/>
          <w:b/>
          <w:bCs/>
          <w:color w:val="000000" w:themeColor="text1"/>
        </w:rPr>
        <w:t>Critical Actions</w:t>
      </w:r>
    </w:p>
    <w:p w14:paraId="237A5F3B" w14:textId="15183FB8" w:rsidR="00F2601D" w:rsidRPr="004B2B55" w:rsidRDefault="00F2601D"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-Recognize hyperthermia</w:t>
      </w:r>
      <w:r w:rsidR="00306415">
        <w:rPr>
          <w:rFonts w:ascii="Times New Roman" w:eastAsia="Times New Roman" w:hAnsi="Times New Roman" w:cs="Times New Roman"/>
          <w:color w:val="000000" w:themeColor="text1"/>
        </w:rPr>
        <w:t xml:space="preserve"> but absence of heat </w:t>
      </w:r>
      <w:proofErr w:type="gramStart"/>
      <w:r w:rsidR="00306415">
        <w:rPr>
          <w:rFonts w:ascii="Times New Roman" w:eastAsia="Times New Roman" w:hAnsi="Times New Roman" w:cs="Times New Roman"/>
          <w:color w:val="000000" w:themeColor="text1"/>
        </w:rPr>
        <w:t>stoke</w:t>
      </w:r>
      <w:proofErr w:type="gramEnd"/>
    </w:p>
    <w:p w14:paraId="38B3F46A" w14:textId="1493C35B" w:rsidR="00F2601D" w:rsidRPr="004B2B55" w:rsidRDefault="00F2601D"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w:t>
      </w:r>
      <w:r w:rsidR="002908F7" w:rsidRPr="004B2B55">
        <w:rPr>
          <w:rFonts w:ascii="Times New Roman" w:eastAsia="Times New Roman" w:hAnsi="Times New Roman" w:cs="Times New Roman"/>
          <w:color w:val="000000" w:themeColor="text1"/>
        </w:rPr>
        <w:t>Order EKG</w:t>
      </w:r>
    </w:p>
    <w:p w14:paraId="5E1FE9E7" w14:textId="6FE838EC" w:rsidR="00F2601D" w:rsidRPr="004B2B55" w:rsidRDefault="00F2601D"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lastRenderedPageBreak/>
        <w:tab/>
        <w:t>-Obtain CK</w:t>
      </w:r>
    </w:p>
    <w:p w14:paraId="3ADCAEBF" w14:textId="5DE9A568" w:rsidR="00F2601D" w:rsidRPr="004B2B55" w:rsidRDefault="00F2601D"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w:t>
      </w:r>
      <w:r w:rsidR="002908F7" w:rsidRPr="004B2B55">
        <w:rPr>
          <w:rFonts w:ascii="Times New Roman" w:eastAsia="Times New Roman" w:hAnsi="Times New Roman" w:cs="Times New Roman"/>
          <w:color w:val="000000" w:themeColor="text1"/>
        </w:rPr>
        <w:t>Recognize rhabdomyolysis</w:t>
      </w:r>
    </w:p>
    <w:p w14:paraId="677B5C1F" w14:textId="50B3293E" w:rsidR="002908F7" w:rsidRPr="004B2B55" w:rsidRDefault="002908F7" w:rsidP="00AF5D32">
      <w:pPr>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ab/>
        <w:t>-Admit the patient</w:t>
      </w:r>
    </w:p>
    <w:p w14:paraId="2276CAF2" w14:textId="42546E5F" w:rsidR="00AF5D32" w:rsidRPr="004B2B55" w:rsidRDefault="00AF5D32" w:rsidP="00AF5D32">
      <w:pPr>
        <w:rPr>
          <w:rFonts w:ascii="Times New Roman" w:eastAsia="Times New Roman" w:hAnsi="Times New Roman" w:cs="Times New Roman"/>
          <w:color w:val="000000" w:themeColor="text1"/>
        </w:rPr>
      </w:pPr>
    </w:p>
    <w:p w14:paraId="00D2109C" w14:textId="77777777" w:rsidR="0037545C" w:rsidRDefault="00AF5D32" w:rsidP="00AF5D32">
      <w:pPr>
        <w:rPr>
          <w:rFonts w:ascii="Times New Roman" w:eastAsia="Times New Roman" w:hAnsi="Times New Roman" w:cs="Times New Roman"/>
          <w:color w:val="000000" w:themeColor="text1"/>
        </w:rPr>
      </w:pPr>
      <w:r w:rsidRPr="0037545C">
        <w:rPr>
          <w:rFonts w:ascii="Times New Roman" w:eastAsia="Times New Roman" w:hAnsi="Times New Roman" w:cs="Times New Roman"/>
          <w:b/>
          <w:bCs/>
          <w:color w:val="000000" w:themeColor="text1"/>
        </w:rPr>
        <w:t>Instructor Guide</w:t>
      </w:r>
    </w:p>
    <w:p w14:paraId="262132F0" w14:textId="09CC61D6" w:rsidR="002908F7" w:rsidRPr="004B2B55" w:rsidRDefault="0007700F" w:rsidP="0037545C">
      <w:pPr>
        <w:ind w:left="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This is a case of rhabdomyolysis in the setting of heat illness with underlying sickle cell trait. The patient has not acclimated to heat or physical activity. The day is hot, and he is exerting maximally for a long time with inadequate hydration</w:t>
      </w:r>
      <w:r w:rsidR="000C27B6" w:rsidRPr="004B2B55">
        <w:rPr>
          <w:rFonts w:ascii="Times New Roman" w:eastAsia="Times New Roman" w:hAnsi="Times New Roman" w:cs="Times New Roman"/>
          <w:color w:val="000000" w:themeColor="text1"/>
        </w:rPr>
        <w:t xml:space="preserve"> and rest. The learner must recognize that the patient is hot, dehydrated, and at risk for rhabdomyolysis. A careful family history will also reveal that this patient may have sickle cell trait. The patient should get an EKG and CK measured and be admitted to the hospital for hydration and monitoring of renal function. </w:t>
      </w:r>
    </w:p>
    <w:p w14:paraId="2579910D" w14:textId="43BE75E4" w:rsidR="00AF5D32" w:rsidRPr="004B2B55" w:rsidRDefault="00AF5D32" w:rsidP="00AF5D32">
      <w:pPr>
        <w:rPr>
          <w:rFonts w:ascii="Times New Roman" w:eastAsia="Times New Roman" w:hAnsi="Times New Roman" w:cs="Times New Roman"/>
          <w:color w:val="000000" w:themeColor="text1"/>
        </w:rPr>
      </w:pPr>
    </w:p>
    <w:p w14:paraId="7CBD8151" w14:textId="083C786D" w:rsidR="00AF5D32" w:rsidRPr="004B2B55" w:rsidRDefault="00AF5D32" w:rsidP="00AF5D32">
      <w:pPr>
        <w:rPr>
          <w:rFonts w:ascii="Times New Roman" w:eastAsia="Times New Roman" w:hAnsi="Times New Roman" w:cs="Times New Roman"/>
          <w:color w:val="000000" w:themeColor="text1"/>
        </w:rPr>
      </w:pPr>
      <w:r w:rsidRPr="0037545C">
        <w:rPr>
          <w:rFonts w:ascii="Times New Roman" w:eastAsia="Times New Roman" w:hAnsi="Times New Roman" w:cs="Times New Roman"/>
          <w:b/>
          <w:bCs/>
          <w:color w:val="000000" w:themeColor="text1"/>
        </w:rPr>
        <w:t>Case Teaching Points</w:t>
      </w:r>
    </w:p>
    <w:p w14:paraId="171EF9EA" w14:textId="216FD92D" w:rsidR="00BF2D3E" w:rsidRPr="00045608" w:rsidRDefault="004954D8" w:rsidP="00045608">
      <w:pPr>
        <w:ind w:left="720"/>
        <w:rPr>
          <w:rFonts w:ascii="Times New Roman" w:eastAsia="Times New Roman" w:hAnsi="Times New Roman" w:cs="Times New Roman"/>
          <w:color w:val="000000" w:themeColor="text1"/>
        </w:rPr>
      </w:pPr>
      <w:r w:rsidRPr="004B2B55">
        <w:rPr>
          <w:rFonts w:ascii="Times New Roman" w:eastAsia="Times New Roman" w:hAnsi="Times New Roman" w:cs="Times New Roman"/>
          <w:color w:val="000000" w:themeColor="text1"/>
        </w:rPr>
        <w:t>-80</w:t>
      </w:r>
      <w:r w:rsidR="00306415">
        <w:rPr>
          <w:rFonts w:ascii="Times New Roman" w:eastAsia="Times New Roman" w:hAnsi="Times New Roman" w:cs="Times New Roman"/>
          <w:color w:val="000000" w:themeColor="text1"/>
        </w:rPr>
        <w:t xml:space="preserve">,000 </w:t>
      </w:r>
      <w:r w:rsidRPr="004B2B55">
        <w:rPr>
          <w:rFonts w:ascii="Times New Roman" w:eastAsia="Times New Roman" w:hAnsi="Times New Roman" w:cs="Times New Roman"/>
          <w:color w:val="000000" w:themeColor="text1"/>
        </w:rPr>
        <w:t>-100,000 Americans</w:t>
      </w:r>
      <w:r w:rsidR="002D3FA8">
        <w:rPr>
          <w:rFonts w:ascii="Times New Roman" w:eastAsia="Times New Roman" w:hAnsi="Times New Roman" w:cs="Times New Roman"/>
          <w:color w:val="000000" w:themeColor="text1"/>
        </w:rPr>
        <w:t>, mostly, but not all, of African ancestry,</w:t>
      </w:r>
      <w:r w:rsidRPr="004B2B55">
        <w:rPr>
          <w:rFonts w:ascii="Times New Roman" w:eastAsia="Times New Roman" w:hAnsi="Times New Roman" w:cs="Times New Roman"/>
          <w:color w:val="000000" w:themeColor="text1"/>
        </w:rPr>
        <w:t xml:space="preserve"> </w:t>
      </w:r>
      <w:r w:rsidR="002D3FA8">
        <w:rPr>
          <w:rFonts w:ascii="Times New Roman" w:eastAsia="Times New Roman" w:hAnsi="Times New Roman" w:cs="Times New Roman"/>
          <w:color w:val="000000" w:themeColor="text1"/>
        </w:rPr>
        <w:t>have</w:t>
      </w:r>
      <w:r w:rsidRPr="004B2B55">
        <w:rPr>
          <w:rFonts w:ascii="Times New Roman" w:eastAsia="Times New Roman" w:hAnsi="Times New Roman" w:cs="Times New Roman"/>
          <w:color w:val="000000" w:themeColor="text1"/>
        </w:rPr>
        <w:t xml:space="preserve"> sickle cell disease</w:t>
      </w:r>
      <w:r w:rsidR="002D3FA8">
        <w:rPr>
          <w:rFonts w:ascii="Times New Roman" w:eastAsia="Times New Roman" w:hAnsi="Times New Roman" w:cs="Times New Roman"/>
          <w:color w:val="000000" w:themeColor="text1"/>
        </w:rPr>
        <w:t xml:space="preserve">. Eight to ten percent of African American have sickle cell trait (SCT). </w:t>
      </w:r>
      <w:r w:rsidR="006264E6" w:rsidRPr="004B2B55">
        <w:rPr>
          <w:rFonts w:ascii="Times New Roman" w:eastAsia="Times New Roman" w:hAnsi="Times New Roman" w:cs="Times New Roman"/>
          <w:color w:val="000000" w:themeColor="text1"/>
          <w:shd w:val="clear" w:color="auto" w:fill="FFFFFF"/>
        </w:rPr>
        <w:t xml:space="preserve">Complications such as exertional rhabdomyolysis </w:t>
      </w:r>
      <w:proofErr w:type="gramStart"/>
      <w:r w:rsidR="006264E6" w:rsidRPr="004B2B55">
        <w:rPr>
          <w:rFonts w:ascii="Times New Roman" w:eastAsia="Times New Roman" w:hAnsi="Times New Roman" w:cs="Times New Roman"/>
          <w:color w:val="000000" w:themeColor="text1"/>
          <w:shd w:val="clear" w:color="auto" w:fill="FFFFFF"/>
        </w:rPr>
        <w:t>have</w:t>
      </w:r>
      <w:proofErr w:type="gramEnd"/>
      <w:r w:rsidR="006264E6" w:rsidRPr="004B2B55">
        <w:rPr>
          <w:rFonts w:ascii="Times New Roman" w:eastAsia="Times New Roman" w:hAnsi="Times New Roman" w:cs="Times New Roman"/>
          <w:color w:val="000000" w:themeColor="text1"/>
          <w:shd w:val="clear" w:color="auto" w:fill="FFFFFF"/>
        </w:rPr>
        <w:t xml:space="preserve"> been reported in individuals with sickle cell trait</w:t>
      </w:r>
      <w:r w:rsidR="006264E6" w:rsidRPr="00BF2D3E">
        <w:rPr>
          <w:rFonts w:ascii="Times New Roman" w:eastAsia="Times New Roman" w:hAnsi="Times New Roman" w:cs="Times New Roman"/>
          <w:color w:val="000000" w:themeColor="text1"/>
          <w:shd w:val="clear" w:color="auto" w:fill="FFFFFF"/>
        </w:rPr>
        <w:t>. These incidents generally occur with high intensity physical activity or severe dehydration.</w:t>
      </w:r>
      <w:r w:rsidR="00B73186" w:rsidRPr="00BF2D3E">
        <w:rPr>
          <w:rFonts w:ascii="Times New Roman" w:eastAsia="Times New Roman" w:hAnsi="Times New Roman" w:cs="Times New Roman"/>
          <w:color w:val="000000" w:themeColor="text1"/>
          <w:shd w:val="clear" w:color="auto" w:fill="FFFFFF"/>
        </w:rPr>
        <w:t xml:space="preserve"> The risk of exertional death in Division I football players with </w:t>
      </w:r>
      <w:r w:rsidR="00090FFF" w:rsidRPr="00BF2D3E">
        <w:rPr>
          <w:rFonts w:ascii="Times New Roman" w:eastAsia="Times New Roman" w:hAnsi="Times New Roman" w:cs="Times New Roman"/>
          <w:color w:val="000000" w:themeColor="text1"/>
          <w:shd w:val="clear" w:color="auto" w:fill="FFFFFF"/>
        </w:rPr>
        <w:t>sickle cell trait</w:t>
      </w:r>
      <w:r w:rsidR="00B73186" w:rsidRPr="00BF2D3E">
        <w:rPr>
          <w:rFonts w:ascii="Times New Roman" w:eastAsia="Times New Roman" w:hAnsi="Times New Roman" w:cs="Times New Roman"/>
          <w:color w:val="000000" w:themeColor="text1"/>
          <w:shd w:val="clear" w:color="auto" w:fill="FFFFFF"/>
        </w:rPr>
        <w:t xml:space="preserve"> </w:t>
      </w:r>
      <w:r w:rsidR="002D3FA8" w:rsidRPr="00BF2D3E">
        <w:rPr>
          <w:rFonts w:ascii="Times New Roman" w:eastAsia="Times New Roman" w:hAnsi="Times New Roman" w:cs="Times New Roman"/>
          <w:color w:val="000000" w:themeColor="text1"/>
          <w:shd w:val="clear" w:color="auto" w:fill="FFFFFF"/>
        </w:rPr>
        <w:t xml:space="preserve">in one study </w:t>
      </w:r>
      <w:r w:rsidR="00B73186" w:rsidRPr="00BF2D3E">
        <w:rPr>
          <w:rFonts w:ascii="Times New Roman" w:eastAsia="Times New Roman" w:hAnsi="Times New Roman" w:cs="Times New Roman"/>
          <w:color w:val="000000" w:themeColor="text1"/>
          <w:shd w:val="clear" w:color="auto" w:fill="FFFFFF"/>
        </w:rPr>
        <w:t xml:space="preserve">was 1:827 </w:t>
      </w:r>
      <w:r w:rsidR="002D3FA8" w:rsidRPr="00BF2D3E">
        <w:rPr>
          <w:rFonts w:ascii="Times New Roman" w:eastAsia="Times New Roman" w:hAnsi="Times New Roman" w:cs="Times New Roman"/>
          <w:color w:val="000000" w:themeColor="text1"/>
          <w:shd w:val="clear" w:color="auto" w:fill="FFFFFF"/>
        </w:rPr>
        <w:t>-</w:t>
      </w:r>
      <w:r w:rsidR="00B73186" w:rsidRPr="00BF2D3E">
        <w:rPr>
          <w:rFonts w:ascii="Times New Roman" w:eastAsia="Times New Roman" w:hAnsi="Times New Roman" w:cs="Times New Roman"/>
          <w:color w:val="000000" w:themeColor="text1"/>
          <w:shd w:val="clear" w:color="auto" w:fill="FFFFFF"/>
        </w:rPr>
        <w:t xml:space="preserve"> 37 times higher than in athletes without SCT</w:t>
      </w:r>
      <w:r w:rsidR="00C740E3" w:rsidRPr="00BF2D3E">
        <w:rPr>
          <w:rFonts w:ascii="Times New Roman" w:eastAsia="Times New Roman" w:hAnsi="Times New Roman" w:cs="Times New Roman"/>
          <w:color w:val="000000" w:themeColor="text1"/>
          <w:shd w:val="clear" w:color="auto" w:fill="FFFFFF"/>
        </w:rPr>
        <w:t>.</w:t>
      </w:r>
      <w:r w:rsidR="00B73186" w:rsidRPr="00BF2D3E">
        <w:rPr>
          <w:rFonts w:ascii="Times New Roman" w:hAnsi="Times New Roman" w:cs="Times New Roman"/>
          <w:color w:val="000000" w:themeColor="text1"/>
        </w:rPr>
        <w:t xml:space="preserve"> </w:t>
      </w:r>
    </w:p>
    <w:p w14:paraId="1D9923F6" w14:textId="1A664CBE" w:rsidR="00BF2D3E" w:rsidRPr="00BF2D3E" w:rsidRDefault="00BF2D3E" w:rsidP="00BF2D3E">
      <w:pPr>
        <w:ind w:left="720"/>
        <w:rPr>
          <w:rFonts w:ascii="Times New Roman" w:eastAsia="Times New Roman" w:hAnsi="Times New Roman" w:cs="Times New Roman"/>
          <w:color w:val="000000" w:themeColor="text1"/>
        </w:rPr>
      </w:pPr>
      <w:r>
        <w:rPr>
          <w:rFonts w:ascii="Times New Roman" w:hAnsi="Times New Roman" w:cs="Times New Roman"/>
          <w:color w:val="000000" w:themeColor="text1"/>
        </w:rPr>
        <w:t>-</w:t>
      </w:r>
      <w:r w:rsidR="002D3FA8" w:rsidRPr="00BF2D3E">
        <w:rPr>
          <w:rFonts w:ascii="Times New Roman" w:hAnsi="Times New Roman" w:cs="Times New Roman"/>
          <w:color w:val="000000" w:themeColor="text1"/>
        </w:rPr>
        <w:t>I</w:t>
      </w:r>
      <w:r w:rsidR="00B73186" w:rsidRPr="00BF2D3E">
        <w:rPr>
          <w:rFonts w:ascii="Times New Roman" w:hAnsi="Times New Roman" w:cs="Times New Roman"/>
          <w:color w:val="000000" w:themeColor="text1"/>
        </w:rPr>
        <w:t xml:space="preserve">ntense exercise immediately precedes a rapid decline and death within minutes or hours. </w:t>
      </w:r>
      <w:r w:rsidR="002D3FA8" w:rsidRPr="00BF2D3E">
        <w:rPr>
          <w:rFonts w:ascii="Times New Roman" w:hAnsi="Times New Roman" w:cs="Times New Roman"/>
          <w:color w:val="000000" w:themeColor="text1"/>
        </w:rPr>
        <w:t xml:space="preserve">Heat stroke and rhabdomyolysis are often implicated as the cause of collapse, but these can also occur independently from SCT, and up to one third of cases exhibit neither. </w:t>
      </w:r>
      <w:r w:rsidR="00B73186" w:rsidRPr="00BF2D3E">
        <w:rPr>
          <w:rFonts w:ascii="Times New Roman" w:hAnsi="Times New Roman" w:cs="Times New Roman"/>
          <w:color w:val="000000" w:themeColor="text1"/>
        </w:rPr>
        <w:t>Profound hyperkalemia is</w:t>
      </w:r>
      <w:r w:rsidR="002D3FA8" w:rsidRPr="00BF2D3E">
        <w:rPr>
          <w:rFonts w:ascii="Times New Roman" w:hAnsi="Times New Roman" w:cs="Times New Roman"/>
          <w:color w:val="000000" w:themeColor="text1"/>
        </w:rPr>
        <w:t xml:space="preserve"> </w:t>
      </w:r>
      <w:r w:rsidR="00B73186" w:rsidRPr="00BF2D3E">
        <w:rPr>
          <w:rFonts w:ascii="Times New Roman" w:hAnsi="Times New Roman" w:cs="Times New Roman"/>
          <w:color w:val="000000" w:themeColor="text1"/>
        </w:rPr>
        <w:t>frequently identified</w:t>
      </w:r>
      <w:r w:rsidR="002D3FA8" w:rsidRPr="00BF2D3E">
        <w:rPr>
          <w:rFonts w:ascii="Times New Roman" w:hAnsi="Times New Roman" w:cs="Times New Roman"/>
          <w:color w:val="000000" w:themeColor="text1"/>
        </w:rPr>
        <w:t xml:space="preserve"> in patients with SCT who experience collapse, occurring with or without associated rhabdomyolysis.</w:t>
      </w:r>
      <w:r w:rsidRPr="00BF2D3E">
        <w:rPr>
          <w:rFonts w:ascii="Times New Roman" w:hAnsi="Times New Roman" w:cs="Times New Roman"/>
          <w:color w:val="000000" w:themeColor="text1"/>
        </w:rPr>
        <w:t xml:space="preserve"> </w:t>
      </w:r>
      <w:r w:rsidRPr="00BF2D3E">
        <w:rPr>
          <w:rFonts w:ascii="Times New Roman" w:eastAsia="Times New Roman" w:hAnsi="Times New Roman" w:cs="Times New Roman"/>
          <w:color w:val="000000" w:themeColor="text1"/>
        </w:rPr>
        <w:t xml:space="preserve">In sickle cell trait, strenuous exercise evokes four forces that in concert foster sickling, 1) severe hypoxemia, 2) metabolic acidosis; 3) hyperthermia in muscles, and 4) red-cell dehydration. </w:t>
      </w:r>
    </w:p>
    <w:p w14:paraId="51638711" w14:textId="6CC2BB0E" w:rsidR="0062777D" w:rsidRDefault="00BF2D3E" w:rsidP="00BF2D3E">
      <w:pPr>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62777D" w:rsidRPr="004B2B55">
        <w:rPr>
          <w:rFonts w:ascii="Times New Roman" w:eastAsia="Times New Roman" w:hAnsi="Times New Roman" w:cs="Times New Roman"/>
          <w:color w:val="000000" w:themeColor="text1"/>
        </w:rPr>
        <w:t xml:space="preserve">Sickling collapse </w:t>
      </w:r>
      <w:r>
        <w:rPr>
          <w:rFonts w:ascii="Times New Roman" w:eastAsia="Times New Roman" w:hAnsi="Times New Roman" w:cs="Times New Roman"/>
          <w:color w:val="000000" w:themeColor="text1"/>
        </w:rPr>
        <w:t>should be distinguished from</w:t>
      </w:r>
      <w:r w:rsidR="0062777D" w:rsidRPr="004B2B55">
        <w:rPr>
          <w:rFonts w:ascii="Times New Roman" w:eastAsia="Times New Roman" w:hAnsi="Times New Roman" w:cs="Times New Roman"/>
          <w:color w:val="000000" w:themeColor="text1"/>
        </w:rPr>
        <w:t xml:space="preserve"> cardiac collapse or heat collapse. </w:t>
      </w:r>
      <w:r>
        <w:rPr>
          <w:rFonts w:ascii="Times New Roman" w:eastAsia="Times New Roman" w:hAnsi="Times New Roman" w:cs="Times New Roman"/>
          <w:color w:val="000000" w:themeColor="text1"/>
        </w:rPr>
        <w:t>U</w:t>
      </w:r>
      <w:r w:rsidR="0062777D" w:rsidRPr="004B2B55">
        <w:rPr>
          <w:rFonts w:ascii="Times New Roman" w:eastAsia="Times New Roman" w:hAnsi="Times New Roman" w:cs="Times New Roman"/>
          <w:color w:val="000000" w:themeColor="text1"/>
        </w:rPr>
        <w:t>nlike sickling collapse, cardiac collapse</w:t>
      </w:r>
      <w:r>
        <w:rPr>
          <w:rFonts w:ascii="Times New Roman" w:eastAsia="Times New Roman" w:hAnsi="Times New Roman" w:cs="Times New Roman"/>
          <w:color w:val="000000" w:themeColor="text1"/>
        </w:rPr>
        <w:t>, caused by ventricular fibrillation, is</w:t>
      </w:r>
      <w:r w:rsidR="0062777D" w:rsidRPr="004B2B55">
        <w:rPr>
          <w:rFonts w:ascii="Times New Roman" w:eastAsia="Times New Roman" w:hAnsi="Times New Roman" w:cs="Times New Roman"/>
          <w:color w:val="000000" w:themeColor="text1"/>
        </w:rPr>
        <w:t xml:space="preserve"> instantaneous, </w:t>
      </w:r>
      <w:r>
        <w:rPr>
          <w:rFonts w:ascii="Times New Roman" w:eastAsia="Times New Roman" w:hAnsi="Times New Roman" w:cs="Times New Roman"/>
          <w:color w:val="000000" w:themeColor="text1"/>
        </w:rPr>
        <w:t xml:space="preserve">and the patient is no longer responsive or interactive. </w:t>
      </w:r>
      <w:r w:rsidR="0062777D" w:rsidRPr="004B2B55">
        <w:rPr>
          <w:rFonts w:ascii="Times New Roman" w:eastAsia="Times New Roman" w:hAnsi="Times New Roman" w:cs="Times New Roman"/>
          <w:color w:val="000000" w:themeColor="text1"/>
        </w:rPr>
        <w:t xml:space="preserve">Unlike heat collapse, sickling collapse often occurs </w:t>
      </w:r>
      <w:r>
        <w:rPr>
          <w:rFonts w:ascii="Times New Roman" w:eastAsia="Times New Roman" w:hAnsi="Times New Roman" w:cs="Times New Roman"/>
          <w:color w:val="000000" w:themeColor="text1"/>
        </w:rPr>
        <w:t xml:space="preserve">early in exertion, in the absence of considerably elevated core temperature. </w:t>
      </w:r>
    </w:p>
    <w:p w14:paraId="058EF81C" w14:textId="2573EBE2" w:rsidR="00BF2D3E" w:rsidRPr="004B2B55" w:rsidRDefault="00BF2D3E" w:rsidP="00BF2D3E">
      <w:pPr>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-Athletes with sickle-cell trait are not disqualified from sport. Rather, </w:t>
      </w:r>
      <w:r w:rsidR="00045608">
        <w:rPr>
          <w:rFonts w:ascii="Times New Roman" w:eastAsia="Times New Roman" w:hAnsi="Times New Roman" w:cs="Times New Roman"/>
          <w:color w:val="000000" w:themeColor="text1"/>
        </w:rPr>
        <w:t>it is advised that all athletes, regardless of sickle cell status, adhere to the following to avoid preventable exertion-related deaths</w:t>
      </w:r>
    </w:p>
    <w:p w14:paraId="3BE517EB" w14:textId="3DBCF56E" w:rsidR="0062777D" w:rsidRPr="004B2B55" w:rsidRDefault="00045608" w:rsidP="00045608">
      <w:pPr>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62777D" w:rsidRPr="004B2B55">
        <w:rPr>
          <w:rFonts w:ascii="Times New Roman" w:eastAsia="Times New Roman" w:hAnsi="Times New Roman" w:cs="Times New Roman"/>
          <w:color w:val="000000" w:themeColor="text1"/>
        </w:rPr>
        <w:t>No sickle-trait athlete is ever disqualified</w:t>
      </w:r>
      <w:r>
        <w:rPr>
          <w:rFonts w:ascii="Times New Roman" w:eastAsia="Times New Roman" w:hAnsi="Times New Roman" w:cs="Times New Roman"/>
          <w:color w:val="000000" w:themeColor="text1"/>
        </w:rPr>
        <w:t xml:space="preserve"> from athletics</w:t>
      </w:r>
      <w:r w:rsidR="0062777D" w:rsidRPr="004B2B55">
        <w:rPr>
          <w:rFonts w:ascii="Times New Roman" w:eastAsia="Times New Roman" w:hAnsi="Times New Roman" w:cs="Times New Roman"/>
          <w:color w:val="000000" w:themeColor="text1"/>
        </w:rPr>
        <w:t xml:space="preserve">, because simple precautions </w:t>
      </w:r>
      <w:r>
        <w:rPr>
          <w:rFonts w:ascii="Times New Roman" w:eastAsia="Times New Roman" w:hAnsi="Times New Roman" w:cs="Times New Roman"/>
          <w:color w:val="000000" w:themeColor="text1"/>
        </w:rPr>
        <w:t xml:space="preserve">such as extended rest, cessation of activity if symptoms develop, hydration, pre-season conditioning, and heat acclimatization </w:t>
      </w:r>
      <w:r w:rsidR="0062777D" w:rsidRPr="004B2B55">
        <w:rPr>
          <w:rFonts w:ascii="Times New Roman" w:eastAsia="Times New Roman" w:hAnsi="Times New Roman" w:cs="Times New Roman"/>
          <w:color w:val="000000" w:themeColor="text1"/>
        </w:rPr>
        <w:t>seem to suffice</w:t>
      </w:r>
      <w:r>
        <w:rPr>
          <w:rFonts w:ascii="Times New Roman" w:eastAsia="Times New Roman" w:hAnsi="Times New Roman" w:cs="Times New Roman"/>
          <w:color w:val="000000" w:themeColor="text1"/>
        </w:rPr>
        <w:t xml:space="preserve"> for prevention</w:t>
      </w:r>
      <w:r w:rsidR="0062777D" w:rsidRPr="004B2B55">
        <w:rPr>
          <w:rFonts w:ascii="Times New Roman" w:eastAsia="Times New Roman" w:hAnsi="Times New Roman" w:cs="Times New Roman"/>
          <w:color w:val="000000" w:themeColor="text1"/>
        </w:rPr>
        <w:t xml:space="preserve">. </w:t>
      </w:r>
    </w:p>
    <w:p w14:paraId="19814148" w14:textId="15206484" w:rsidR="0084790F" w:rsidRPr="004B2B55" w:rsidRDefault="00045608" w:rsidP="00045608">
      <w:pPr>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62777D" w:rsidRPr="004B2B55">
        <w:rPr>
          <w:rFonts w:ascii="Times New Roman" w:eastAsia="Times New Roman" w:hAnsi="Times New Roman" w:cs="Times New Roman"/>
          <w:color w:val="000000" w:themeColor="text1"/>
        </w:rPr>
        <w:t xml:space="preserve">In the event of a sickling collapse, treat </w:t>
      </w:r>
      <w:r>
        <w:rPr>
          <w:rFonts w:ascii="Times New Roman" w:eastAsia="Times New Roman" w:hAnsi="Times New Roman" w:cs="Times New Roman"/>
          <w:color w:val="000000" w:themeColor="text1"/>
        </w:rPr>
        <w:t xml:space="preserve">using </w:t>
      </w:r>
      <w:r w:rsidR="0062777D" w:rsidRPr="004B2B55">
        <w:rPr>
          <w:rFonts w:ascii="Times New Roman" w:eastAsia="Times New Roman" w:hAnsi="Times New Roman" w:cs="Times New Roman"/>
          <w:color w:val="000000" w:themeColor="text1"/>
        </w:rPr>
        <w:t xml:space="preserve">high-flow </w:t>
      </w:r>
      <w:r>
        <w:rPr>
          <w:rFonts w:ascii="Times New Roman" w:eastAsia="Times New Roman" w:hAnsi="Times New Roman" w:cs="Times New Roman"/>
          <w:color w:val="000000" w:themeColor="text1"/>
        </w:rPr>
        <w:t xml:space="preserve">supplemental </w:t>
      </w:r>
      <w:r w:rsidR="0062777D" w:rsidRPr="004B2B55">
        <w:rPr>
          <w:rFonts w:ascii="Times New Roman" w:eastAsia="Times New Roman" w:hAnsi="Times New Roman" w:cs="Times New Roman"/>
          <w:color w:val="000000" w:themeColor="text1"/>
        </w:rPr>
        <w:t>oxygen</w:t>
      </w:r>
      <w:r>
        <w:rPr>
          <w:rFonts w:ascii="Times New Roman" w:eastAsia="Times New Roman" w:hAnsi="Times New Roman" w:cs="Times New Roman"/>
          <w:color w:val="000000" w:themeColor="text1"/>
        </w:rPr>
        <w:t xml:space="preserve">. Actively cool the patient, if needed. Expect rhabdomyolysis and hyperkalemia, and check a creatinine kinase and a metabolic panel. Establish IV access and initiate parenteral hydration. </w:t>
      </w:r>
    </w:p>
    <w:p w14:paraId="18574244" w14:textId="6695FC13" w:rsidR="00AF5D32" w:rsidRPr="004B2B55" w:rsidRDefault="00AF5D32" w:rsidP="00AF5D32">
      <w:pPr>
        <w:rPr>
          <w:rFonts w:ascii="Times New Roman" w:eastAsia="Times New Roman" w:hAnsi="Times New Roman" w:cs="Times New Roman"/>
          <w:color w:val="000000" w:themeColor="text1"/>
        </w:rPr>
      </w:pPr>
    </w:p>
    <w:p w14:paraId="22F448C9" w14:textId="74CC9A7F" w:rsidR="00AF5D32" w:rsidRPr="004B2B55" w:rsidRDefault="00AF5D32" w:rsidP="00AF5D32">
      <w:pPr>
        <w:rPr>
          <w:rFonts w:ascii="Times New Roman" w:eastAsia="Times New Roman" w:hAnsi="Times New Roman" w:cs="Times New Roman"/>
          <w:color w:val="000000" w:themeColor="text1"/>
        </w:rPr>
      </w:pPr>
      <w:r w:rsidRPr="00045608">
        <w:rPr>
          <w:rFonts w:ascii="Times New Roman" w:eastAsia="Times New Roman" w:hAnsi="Times New Roman" w:cs="Times New Roman"/>
          <w:b/>
          <w:bCs/>
          <w:color w:val="000000" w:themeColor="text1"/>
        </w:rPr>
        <w:t>References</w:t>
      </w:r>
      <w:r w:rsidRPr="004B2B55">
        <w:rPr>
          <w:rFonts w:ascii="Times New Roman" w:eastAsia="Times New Roman" w:hAnsi="Times New Roman" w:cs="Times New Roman"/>
          <w:color w:val="000000" w:themeColor="text1"/>
        </w:rPr>
        <w:t>:</w:t>
      </w:r>
    </w:p>
    <w:p w14:paraId="7409E175" w14:textId="77777777" w:rsidR="00AF5D32" w:rsidRPr="00090FFF" w:rsidRDefault="00AF5D32" w:rsidP="0027028D">
      <w:pPr>
        <w:rPr>
          <w:rFonts w:ascii="Times New Roman" w:hAnsi="Times New Roman" w:cs="Times New Roman"/>
          <w:color w:val="000000" w:themeColor="text1"/>
        </w:rPr>
      </w:pPr>
    </w:p>
    <w:p w14:paraId="7407B126" w14:textId="6496BED2" w:rsidR="00AF5D32" w:rsidRPr="00045608" w:rsidRDefault="005C16E2" w:rsidP="005C16E2">
      <w:pPr>
        <w:pStyle w:val="ListParagraph"/>
        <w:numPr>
          <w:ilvl w:val="0"/>
          <w:numId w:val="2"/>
        </w:numPr>
        <w:rPr>
          <w:rFonts w:ascii="Times New Roman" w:hAnsi="Times New Roman" w:cs="Times New Roman"/>
          <w:color w:val="000000" w:themeColor="text1"/>
        </w:rPr>
      </w:pPr>
      <w:r w:rsidRPr="00045608">
        <w:rPr>
          <w:rFonts w:ascii="Times New Roman" w:hAnsi="Times New Roman" w:cs="Times New Roman"/>
          <w:color w:val="000000" w:themeColor="text1"/>
        </w:rPr>
        <w:lastRenderedPageBreak/>
        <w:t>https://www.hematology.org/advocacy/policy-statements/2012/screening-sickle-cell-</w:t>
      </w:r>
      <w:r w:rsidRPr="00045608">
        <w:rPr>
          <w:rFonts w:ascii="Times New Roman" w:hAnsi="Times New Roman" w:cs="Times New Roman"/>
          <w:color w:val="000000" w:themeColor="text1"/>
        </w:rPr>
        <w:t>t</w:t>
      </w:r>
      <w:r w:rsidRPr="00045608">
        <w:rPr>
          <w:rFonts w:ascii="Times New Roman" w:hAnsi="Times New Roman" w:cs="Times New Roman"/>
          <w:color w:val="000000" w:themeColor="text1"/>
        </w:rPr>
        <w:t>rait-athletic-participation</w:t>
      </w:r>
    </w:p>
    <w:p w14:paraId="17B3E419" w14:textId="696D7C5B" w:rsidR="00B73186" w:rsidRPr="00045608" w:rsidRDefault="00B73186" w:rsidP="00045608">
      <w:pPr>
        <w:pStyle w:val="ListParagraph"/>
        <w:numPr>
          <w:ilvl w:val="0"/>
          <w:numId w:val="2"/>
        </w:numPr>
        <w:shd w:val="clear" w:color="auto" w:fill="FFFFFF"/>
        <w:rPr>
          <w:rFonts w:ascii="Times New Roman" w:eastAsia="Times New Roman" w:hAnsi="Times New Roman" w:cs="Times New Roman"/>
          <w:color w:val="000000" w:themeColor="text1"/>
        </w:rPr>
      </w:pPr>
      <w:r w:rsidRPr="00045608">
        <w:rPr>
          <w:rFonts w:ascii="Times New Roman" w:eastAsia="Times New Roman" w:hAnsi="Times New Roman" w:cs="Times New Roman"/>
          <w:color w:val="000000" w:themeColor="text1"/>
        </w:rPr>
        <w:t>Harmon KG, </w:t>
      </w:r>
      <w:proofErr w:type="spellStart"/>
      <w:r w:rsidRPr="00045608">
        <w:rPr>
          <w:rFonts w:ascii="Times New Roman" w:eastAsia="Times New Roman" w:hAnsi="Times New Roman" w:cs="Times New Roman"/>
          <w:color w:val="000000" w:themeColor="text1"/>
        </w:rPr>
        <w:t>Drezner</w:t>
      </w:r>
      <w:proofErr w:type="spellEnd"/>
      <w:r w:rsidRPr="00045608">
        <w:rPr>
          <w:rFonts w:ascii="Times New Roman" w:eastAsia="Times New Roman" w:hAnsi="Times New Roman" w:cs="Times New Roman"/>
          <w:color w:val="000000" w:themeColor="text1"/>
        </w:rPr>
        <w:t> JA, </w:t>
      </w:r>
      <w:proofErr w:type="spellStart"/>
      <w:r w:rsidRPr="00045608">
        <w:rPr>
          <w:rFonts w:ascii="Times New Roman" w:eastAsia="Times New Roman" w:hAnsi="Times New Roman" w:cs="Times New Roman"/>
          <w:color w:val="000000" w:themeColor="text1"/>
        </w:rPr>
        <w:t>Klossner</w:t>
      </w:r>
      <w:proofErr w:type="spellEnd"/>
      <w:r w:rsidRPr="00090FFF">
        <w:rPr>
          <w:rFonts w:ascii="Times New Roman" w:eastAsia="Times New Roman" w:hAnsi="Times New Roman" w:cs="Times New Roman"/>
          <w:color w:val="000000" w:themeColor="text1"/>
        </w:rPr>
        <w:t> D</w:t>
      </w:r>
      <w:r w:rsidRPr="00090FFF">
        <w:rPr>
          <w:rFonts w:ascii="Times New Roman" w:eastAsia="Times New Roman" w:hAnsi="Times New Roman" w:cs="Times New Roman"/>
          <w:i/>
          <w:iCs/>
          <w:color w:val="000000" w:themeColor="text1"/>
        </w:rPr>
        <w:t>, et al</w:t>
      </w:r>
      <w:r w:rsidR="00045608">
        <w:rPr>
          <w:rFonts w:ascii="Times New Roman" w:eastAsia="Times New Roman" w:hAnsi="Times New Roman" w:cs="Times New Roman"/>
          <w:i/>
          <w:iCs/>
          <w:color w:val="000000" w:themeColor="text1"/>
        </w:rPr>
        <w:t xml:space="preserve">. </w:t>
      </w:r>
      <w:r w:rsidRPr="00045608">
        <w:rPr>
          <w:rFonts w:ascii="Times New Roman" w:eastAsia="Times New Roman" w:hAnsi="Times New Roman" w:cs="Times New Roman"/>
          <w:color w:val="000000" w:themeColor="text1"/>
        </w:rPr>
        <w:t>Sickle cell trait associated with a RR of death of 37 times in national collegiate athletic association football athletes: a database with 2 million athlete-years as the denominator</w:t>
      </w:r>
      <w:r w:rsidR="00045608">
        <w:rPr>
          <w:rFonts w:ascii="Times New Roman" w:eastAsia="Times New Roman" w:hAnsi="Times New Roman" w:cs="Times New Roman"/>
          <w:color w:val="000000" w:themeColor="text1"/>
        </w:rPr>
        <w:t xml:space="preserve">. </w:t>
      </w:r>
      <w:r w:rsidRPr="00045608">
        <w:rPr>
          <w:rFonts w:ascii="Times New Roman" w:eastAsia="Times New Roman" w:hAnsi="Times New Roman" w:cs="Times New Roman"/>
          <w:i/>
          <w:iCs/>
          <w:color w:val="000000" w:themeColor="text1"/>
        </w:rPr>
        <w:t>British Journal of Sports Medicine </w:t>
      </w:r>
      <w:proofErr w:type="gramStart"/>
      <w:r w:rsidRPr="00045608">
        <w:rPr>
          <w:rFonts w:ascii="Times New Roman" w:eastAsia="Times New Roman" w:hAnsi="Times New Roman" w:cs="Times New Roman"/>
          <w:color w:val="000000" w:themeColor="text1"/>
        </w:rPr>
        <w:t>2012;</w:t>
      </w:r>
      <w:r w:rsidRPr="00045608">
        <w:rPr>
          <w:rFonts w:ascii="Times New Roman" w:eastAsia="Times New Roman" w:hAnsi="Times New Roman" w:cs="Times New Roman"/>
          <w:b/>
          <w:bCs/>
          <w:color w:val="000000" w:themeColor="text1"/>
        </w:rPr>
        <w:t>46:</w:t>
      </w:r>
      <w:r w:rsidRPr="00045608">
        <w:rPr>
          <w:rFonts w:ascii="Times New Roman" w:eastAsia="Times New Roman" w:hAnsi="Times New Roman" w:cs="Times New Roman"/>
          <w:color w:val="000000" w:themeColor="text1"/>
        </w:rPr>
        <w:t>325</w:t>
      </w:r>
      <w:proofErr w:type="gramEnd"/>
      <w:r w:rsidRPr="00045608">
        <w:rPr>
          <w:rFonts w:ascii="Times New Roman" w:eastAsia="Times New Roman" w:hAnsi="Times New Roman" w:cs="Times New Roman"/>
          <w:color w:val="000000" w:themeColor="text1"/>
        </w:rPr>
        <w:t>-330.</w:t>
      </w:r>
    </w:p>
    <w:p w14:paraId="45A765C1" w14:textId="3EAFFF41" w:rsidR="00C740E3" w:rsidRPr="00045608" w:rsidRDefault="00C740E3" w:rsidP="00045608">
      <w:pPr>
        <w:pStyle w:val="ListParagraph"/>
        <w:numPr>
          <w:ilvl w:val="0"/>
          <w:numId w:val="2"/>
        </w:numPr>
        <w:shd w:val="clear" w:color="auto" w:fill="FFFFFF"/>
        <w:rPr>
          <w:rFonts w:ascii="Times New Roman" w:eastAsia="Times New Roman" w:hAnsi="Times New Roman" w:cs="Times New Roman"/>
          <w:color w:val="000000" w:themeColor="text1"/>
        </w:rPr>
      </w:pPr>
      <w:proofErr w:type="spellStart"/>
      <w:r w:rsidRPr="00090FFF">
        <w:rPr>
          <w:rFonts w:ascii="Times New Roman" w:eastAsia="Times New Roman" w:hAnsi="Times New Roman" w:cs="Times New Roman"/>
          <w:color w:val="000000" w:themeColor="text1"/>
        </w:rPr>
        <w:t>Loosemore</w:t>
      </w:r>
      <w:proofErr w:type="spellEnd"/>
      <w:r w:rsidRPr="00090FFF">
        <w:rPr>
          <w:rFonts w:ascii="Times New Roman" w:eastAsia="Times New Roman" w:hAnsi="Times New Roman" w:cs="Times New Roman"/>
          <w:color w:val="000000" w:themeColor="text1"/>
        </w:rPr>
        <w:t> M, Walsh SB, Morris E</w:t>
      </w:r>
      <w:r w:rsidRPr="00090FFF">
        <w:rPr>
          <w:rFonts w:ascii="Times New Roman" w:eastAsia="Times New Roman" w:hAnsi="Times New Roman" w:cs="Times New Roman"/>
          <w:i/>
          <w:iCs/>
          <w:color w:val="000000" w:themeColor="text1"/>
        </w:rPr>
        <w:t>, et al</w:t>
      </w:r>
      <w:r w:rsidR="00045608">
        <w:rPr>
          <w:rFonts w:ascii="Times New Roman" w:eastAsia="Times New Roman" w:hAnsi="Times New Roman" w:cs="Times New Roman"/>
          <w:i/>
          <w:iCs/>
          <w:color w:val="000000" w:themeColor="text1"/>
        </w:rPr>
        <w:t xml:space="preserve">. </w:t>
      </w:r>
      <w:r w:rsidRPr="00045608">
        <w:rPr>
          <w:rFonts w:ascii="Times New Roman" w:eastAsia="Times New Roman" w:hAnsi="Times New Roman" w:cs="Times New Roman"/>
          <w:color w:val="000000" w:themeColor="text1"/>
        </w:rPr>
        <w:t>Sudden exertional death in sickle cell trait</w:t>
      </w:r>
      <w:r w:rsidR="00045608">
        <w:rPr>
          <w:rFonts w:ascii="Times New Roman" w:eastAsia="Times New Roman" w:hAnsi="Times New Roman" w:cs="Times New Roman"/>
          <w:color w:val="000000" w:themeColor="text1"/>
        </w:rPr>
        <w:t>.</w:t>
      </w:r>
    </w:p>
    <w:p w14:paraId="06C6415F" w14:textId="77777777" w:rsidR="00C740E3" w:rsidRPr="00090FFF" w:rsidRDefault="00C740E3" w:rsidP="00C740E3">
      <w:pPr>
        <w:pStyle w:val="ListParagraph"/>
        <w:shd w:val="clear" w:color="auto" w:fill="FFFFFF"/>
        <w:ind w:left="1080"/>
        <w:rPr>
          <w:rFonts w:ascii="Times New Roman" w:eastAsia="Times New Roman" w:hAnsi="Times New Roman" w:cs="Times New Roman"/>
          <w:color w:val="000000" w:themeColor="text1"/>
        </w:rPr>
      </w:pPr>
      <w:r w:rsidRPr="00090FFF">
        <w:rPr>
          <w:rFonts w:ascii="Times New Roman" w:eastAsia="Times New Roman" w:hAnsi="Times New Roman" w:cs="Times New Roman"/>
          <w:i/>
          <w:iCs/>
          <w:color w:val="000000" w:themeColor="text1"/>
        </w:rPr>
        <w:t>British Journal of Sports Medicine </w:t>
      </w:r>
      <w:proofErr w:type="gramStart"/>
      <w:r w:rsidRPr="00090FFF">
        <w:rPr>
          <w:rFonts w:ascii="Times New Roman" w:eastAsia="Times New Roman" w:hAnsi="Times New Roman" w:cs="Times New Roman"/>
          <w:color w:val="000000" w:themeColor="text1"/>
        </w:rPr>
        <w:t>2012;</w:t>
      </w:r>
      <w:r w:rsidRPr="00090FFF">
        <w:rPr>
          <w:rFonts w:ascii="Times New Roman" w:eastAsia="Times New Roman" w:hAnsi="Times New Roman" w:cs="Times New Roman"/>
          <w:b/>
          <w:bCs/>
          <w:color w:val="000000" w:themeColor="text1"/>
        </w:rPr>
        <w:t>46:</w:t>
      </w:r>
      <w:r w:rsidRPr="00090FFF">
        <w:rPr>
          <w:rFonts w:ascii="Times New Roman" w:eastAsia="Times New Roman" w:hAnsi="Times New Roman" w:cs="Times New Roman"/>
          <w:color w:val="000000" w:themeColor="text1"/>
        </w:rPr>
        <w:t>312</w:t>
      </w:r>
      <w:proofErr w:type="gramEnd"/>
      <w:r w:rsidRPr="00090FFF">
        <w:rPr>
          <w:rFonts w:ascii="Times New Roman" w:eastAsia="Times New Roman" w:hAnsi="Times New Roman" w:cs="Times New Roman"/>
          <w:color w:val="000000" w:themeColor="text1"/>
        </w:rPr>
        <w:t>-314.</w:t>
      </w:r>
    </w:p>
    <w:p w14:paraId="1C8E1FFA" w14:textId="4EA0DA02" w:rsidR="00C740E3" w:rsidRPr="00045608" w:rsidRDefault="00C740E3" w:rsidP="00045608">
      <w:pPr>
        <w:pStyle w:val="ListParagraph"/>
        <w:numPr>
          <w:ilvl w:val="0"/>
          <w:numId w:val="2"/>
        </w:numPr>
        <w:shd w:val="clear" w:color="auto" w:fill="FFFFFF"/>
        <w:rPr>
          <w:rFonts w:ascii="Times New Roman" w:eastAsia="Times New Roman" w:hAnsi="Times New Roman" w:cs="Times New Roman"/>
          <w:color w:val="000000" w:themeColor="text1"/>
        </w:rPr>
      </w:pPr>
      <w:r w:rsidRPr="00090FFF">
        <w:rPr>
          <w:rStyle w:val="cit-auth"/>
          <w:rFonts w:ascii="Times New Roman" w:hAnsi="Times New Roman" w:cs="Times New Roman"/>
          <w:color w:val="000000" w:themeColor="text1"/>
        </w:rPr>
        <w:t xml:space="preserve">National Athletic Trainers’ Association </w:t>
      </w:r>
      <w:r w:rsidRPr="00090FFF">
        <w:rPr>
          <w:rStyle w:val="cit-article-title"/>
          <w:rFonts w:ascii="Times New Roman" w:hAnsi="Times New Roman" w:cs="Times New Roman"/>
          <w:color w:val="000000" w:themeColor="text1"/>
          <w:shd w:val="clear" w:color="auto" w:fill="FFFFFF"/>
        </w:rPr>
        <w:t>Consensus statement: sickle cell trait and the athlete</w:t>
      </w:r>
      <w:r w:rsidRPr="00090FFF">
        <w:rPr>
          <w:rStyle w:val="HTMLCite"/>
          <w:rFonts w:ascii="Times New Roman" w:hAnsi="Times New Roman" w:cs="Times New Roman"/>
          <w:i w:val="0"/>
          <w:iCs w:val="0"/>
          <w:color w:val="000000" w:themeColor="text1"/>
          <w:shd w:val="clear" w:color="auto" w:fill="FFFFFF"/>
        </w:rPr>
        <w:t>. Available: </w:t>
      </w:r>
      <w:r w:rsidRPr="00BB3F90">
        <w:rPr>
          <w:rStyle w:val="HTMLCite"/>
          <w:rFonts w:ascii="Times New Roman" w:hAnsi="Times New Roman" w:cs="Times New Roman"/>
          <w:i w:val="0"/>
          <w:iCs w:val="0"/>
          <w:color w:val="000000" w:themeColor="text1"/>
        </w:rPr>
        <w:t>https://www.nata.org/sites/default/files/SickleCellTraitAndTheAthlete.pdf</w:t>
      </w:r>
    </w:p>
    <w:p w14:paraId="38CD9CCE" w14:textId="77777777" w:rsidR="00B73186" w:rsidRPr="00090FFF" w:rsidRDefault="00B73186" w:rsidP="00C740E3">
      <w:pPr>
        <w:shd w:val="clear" w:color="auto" w:fill="FFFFFF"/>
        <w:ind w:left="720"/>
        <w:rPr>
          <w:rFonts w:ascii="Times New Roman" w:eastAsia="Times New Roman" w:hAnsi="Times New Roman" w:cs="Times New Roman"/>
          <w:color w:val="000000" w:themeColor="text1"/>
        </w:rPr>
      </w:pPr>
    </w:p>
    <w:p w14:paraId="60E28E52" w14:textId="77777777" w:rsidR="005C16E2" w:rsidRPr="00090FFF" w:rsidRDefault="005C16E2" w:rsidP="00B73186">
      <w:pPr>
        <w:pStyle w:val="ListParagraph"/>
        <w:ind w:left="1080"/>
        <w:rPr>
          <w:rFonts w:ascii="Times New Roman" w:hAnsi="Times New Roman" w:cs="Times New Roman"/>
          <w:color w:val="000000" w:themeColor="text1"/>
        </w:rPr>
      </w:pPr>
    </w:p>
    <w:p w14:paraId="6D1E1A6E" w14:textId="77777777" w:rsidR="00FF5F19" w:rsidRPr="00090FFF" w:rsidRDefault="00FF5F19" w:rsidP="0027028D">
      <w:pPr>
        <w:rPr>
          <w:rFonts w:ascii="Times New Roman" w:hAnsi="Times New Roman" w:cs="Times New Roman"/>
          <w:color w:val="000000" w:themeColor="text1"/>
        </w:rPr>
      </w:pPr>
    </w:p>
    <w:sectPr w:rsidR="00FF5F19" w:rsidRPr="00090FFF" w:rsidSect="00074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24BFF"/>
    <w:multiLevelType w:val="hybridMultilevel"/>
    <w:tmpl w:val="FD8A496C"/>
    <w:lvl w:ilvl="0" w:tplc="29D09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B4C63"/>
    <w:multiLevelType w:val="hybridMultilevel"/>
    <w:tmpl w:val="EFC866E2"/>
    <w:lvl w:ilvl="0" w:tplc="29D093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1344B"/>
    <w:multiLevelType w:val="hybridMultilevel"/>
    <w:tmpl w:val="995C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0001C"/>
    <w:multiLevelType w:val="hybridMultilevel"/>
    <w:tmpl w:val="C6C625A4"/>
    <w:lvl w:ilvl="0" w:tplc="29D093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7440D"/>
    <w:multiLevelType w:val="hybridMultilevel"/>
    <w:tmpl w:val="43161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D0A6C"/>
    <w:multiLevelType w:val="hybridMultilevel"/>
    <w:tmpl w:val="EFC866E2"/>
    <w:lvl w:ilvl="0" w:tplc="29D093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C32D7"/>
    <w:multiLevelType w:val="multilevel"/>
    <w:tmpl w:val="28EE7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B62667"/>
    <w:multiLevelType w:val="hybridMultilevel"/>
    <w:tmpl w:val="F1669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76029AD"/>
    <w:multiLevelType w:val="multilevel"/>
    <w:tmpl w:val="FA9A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62"/>
    <w:rsid w:val="00001ACD"/>
    <w:rsid w:val="000334B5"/>
    <w:rsid w:val="00045351"/>
    <w:rsid w:val="00045608"/>
    <w:rsid w:val="00074F00"/>
    <w:rsid w:val="0007700F"/>
    <w:rsid w:val="00090FFF"/>
    <w:rsid w:val="0009777F"/>
    <w:rsid w:val="000A1360"/>
    <w:rsid w:val="000A7F9E"/>
    <w:rsid w:val="000B7E9C"/>
    <w:rsid w:val="000C27B6"/>
    <w:rsid w:val="000F0368"/>
    <w:rsid w:val="00125530"/>
    <w:rsid w:val="001E0D46"/>
    <w:rsid w:val="001F587B"/>
    <w:rsid w:val="00206F75"/>
    <w:rsid w:val="00214AF2"/>
    <w:rsid w:val="0027028D"/>
    <w:rsid w:val="002908F7"/>
    <w:rsid w:val="002B1B2E"/>
    <w:rsid w:val="002D21DC"/>
    <w:rsid w:val="002D3FA8"/>
    <w:rsid w:val="00305D6D"/>
    <w:rsid w:val="00306415"/>
    <w:rsid w:val="00314001"/>
    <w:rsid w:val="00340886"/>
    <w:rsid w:val="00343E16"/>
    <w:rsid w:val="00347052"/>
    <w:rsid w:val="0037545C"/>
    <w:rsid w:val="0038225D"/>
    <w:rsid w:val="003A324D"/>
    <w:rsid w:val="003B7680"/>
    <w:rsid w:val="003C6265"/>
    <w:rsid w:val="003F71B3"/>
    <w:rsid w:val="00412245"/>
    <w:rsid w:val="004954D8"/>
    <w:rsid w:val="004B2B55"/>
    <w:rsid w:val="005246A6"/>
    <w:rsid w:val="00524990"/>
    <w:rsid w:val="00537CA5"/>
    <w:rsid w:val="00573CC4"/>
    <w:rsid w:val="005C16E2"/>
    <w:rsid w:val="00625ECB"/>
    <w:rsid w:val="006264E6"/>
    <w:rsid w:val="0062777D"/>
    <w:rsid w:val="00635F71"/>
    <w:rsid w:val="006413F2"/>
    <w:rsid w:val="006431DC"/>
    <w:rsid w:val="00694DB7"/>
    <w:rsid w:val="006A1423"/>
    <w:rsid w:val="006B04DB"/>
    <w:rsid w:val="006C68CF"/>
    <w:rsid w:val="007203D1"/>
    <w:rsid w:val="00723372"/>
    <w:rsid w:val="00732C68"/>
    <w:rsid w:val="007415C4"/>
    <w:rsid w:val="00797952"/>
    <w:rsid w:val="00812A62"/>
    <w:rsid w:val="00824251"/>
    <w:rsid w:val="0084790F"/>
    <w:rsid w:val="00857F0A"/>
    <w:rsid w:val="00861064"/>
    <w:rsid w:val="00880590"/>
    <w:rsid w:val="008A6FA9"/>
    <w:rsid w:val="008D0D7A"/>
    <w:rsid w:val="00966F1E"/>
    <w:rsid w:val="009801CE"/>
    <w:rsid w:val="009B1B72"/>
    <w:rsid w:val="009D08E4"/>
    <w:rsid w:val="009D1027"/>
    <w:rsid w:val="009D760A"/>
    <w:rsid w:val="009E0862"/>
    <w:rsid w:val="009F03E4"/>
    <w:rsid w:val="00A20825"/>
    <w:rsid w:val="00AF5D32"/>
    <w:rsid w:val="00B1370E"/>
    <w:rsid w:val="00B73186"/>
    <w:rsid w:val="00B91761"/>
    <w:rsid w:val="00BB3F90"/>
    <w:rsid w:val="00BC0078"/>
    <w:rsid w:val="00BE09CE"/>
    <w:rsid w:val="00BF2D3E"/>
    <w:rsid w:val="00BF61AA"/>
    <w:rsid w:val="00C0172A"/>
    <w:rsid w:val="00C200CB"/>
    <w:rsid w:val="00C72A63"/>
    <w:rsid w:val="00C740E3"/>
    <w:rsid w:val="00C75FAC"/>
    <w:rsid w:val="00CC27AE"/>
    <w:rsid w:val="00CC3355"/>
    <w:rsid w:val="00D03F9F"/>
    <w:rsid w:val="00D36940"/>
    <w:rsid w:val="00D43364"/>
    <w:rsid w:val="00D4418F"/>
    <w:rsid w:val="00D711FB"/>
    <w:rsid w:val="00D90EF2"/>
    <w:rsid w:val="00DB34E5"/>
    <w:rsid w:val="00DB3DFD"/>
    <w:rsid w:val="00DC7D27"/>
    <w:rsid w:val="00E54F72"/>
    <w:rsid w:val="00E933A5"/>
    <w:rsid w:val="00EE2A2A"/>
    <w:rsid w:val="00F2601D"/>
    <w:rsid w:val="00F400C1"/>
    <w:rsid w:val="00F44854"/>
    <w:rsid w:val="00F54C73"/>
    <w:rsid w:val="00FB7456"/>
    <w:rsid w:val="00FD4C7D"/>
    <w:rsid w:val="00FF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F8C9CE"/>
  <w15:chartTrackingRefBased/>
  <w15:docId w15:val="{544A6EBB-0A8E-FA4F-B778-480A4000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1AC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251"/>
    <w:pPr>
      <w:ind w:left="720"/>
      <w:contextualSpacing/>
    </w:pPr>
  </w:style>
  <w:style w:type="character" w:styleId="Hyperlink">
    <w:name w:val="Hyperlink"/>
    <w:basedOn w:val="DefaultParagraphFont"/>
    <w:uiPriority w:val="99"/>
    <w:unhideWhenUsed/>
    <w:rsid w:val="005C16E2"/>
    <w:rPr>
      <w:color w:val="0563C1" w:themeColor="hyperlink"/>
      <w:u w:val="single"/>
    </w:rPr>
  </w:style>
  <w:style w:type="character" w:styleId="UnresolvedMention">
    <w:name w:val="Unresolved Mention"/>
    <w:basedOn w:val="DefaultParagraphFont"/>
    <w:uiPriority w:val="99"/>
    <w:semiHidden/>
    <w:unhideWhenUsed/>
    <w:rsid w:val="005C16E2"/>
    <w:rPr>
      <w:color w:val="605E5C"/>
      <w:shd w:val="clear" w:color="auto" w:fill="E1DFDD"/>
    </w:rPr>
  </w:style>
  <w:style w:type="character" w:customStyle="1" w:styleId="highwire-citation-authors">
    <w:name w:val="highwire-citation-authors"/>
    <w:basedOn w:val="DefaultParagraphFont"/>
    <w:rsid w:val="00B73186"/>
  </w:style>
  <w:style w:type="character" w:customStyle="1" w:styleId="highwire-citation-author">
    <w:name w:val="highwire-citation-author"/>
    <w:basedOn w:val="DefaultParagraphFont"/>
    <w:rsid w:val="00B73186"/>
  </w:style>
  <w:style w:type="character" w:customStyle="1" w:styleId="nlm-surname">
    <w:name w:val="nlm-surname"/>
    <w:basedOn w:val="DefaultParagraphFont"/>
    <w:rsid w:val="00B73186"/>
  </w:style>
  <w:style w:type="character" w:customStyle="1" w:styleId="citation-et">
    <w:name w:val="citation-et"/>
    <w:basedOn w:val="DefaultParagraphFont"/>
    <w:rsid w:val="00B73186"/>
  </w:style>
  <w:style w:type="character" w:customStyle="1" w:styleId="highwire-cite-metadata-journal">
    <w:name w:val="highwire-cite-metadata-journal"/>
    <w:basedOn w:val="DefaultParagraphFont"/>
    <w:rsid w:val="00B73186"/>
  </w:style>
  <w:style w:type="character" w:customStyle="1" w:styleId="highwire-cite-metadata-year">
    <w:name w:val="highwire-cite-metadata-year"/>
    <w:basedOn w:val="DefaultParagraphFont"/>
    <w:rsid w:val="00B73186"/>
  </w:style>
  <w:style w:type="character" w:customStyle="1" w:styleId="highwire-cite-metadata-volume">
    <w:name w:val="highwire-cite-metadata-volume"/>
    <w:basedOn w:val="DefaultParagraphFont"/>
    <w:rsid w:val="00B73186"/>
  </w:style>
  <w:style w:type="character" w:customStyle="1" w:styleId="highwire-cite-metadata-pages">
    <w:name w:val="highwire-cite-metadata-pages"/>
    <w:basedOn w:val="DefaultParagraphFont"/>
    <w:rsid w:val="00B73186"/>
  </w:style>
  <w:style w:type="paragraph" w:styleId="NormalWeb">
    <w:name w:val="Normal (Web)"/>
    <w:basedOn w:val="Normal"/>
    <w:uiPriority w:val="99"/>
    <w:unhideWhenUsed/>
    <w:rsid w:val="00B73186"/>
    <w:pPr>
      <w:spacing w:before="100" w:beforeAutospacing="1" w:after="100" w:afterAutospacing="1"/>
    </w:pPr>
    <w:rPr>
      <w:rFonts w:ascii="Times New Roman" w:eastAsia="Times New Roman" w:hAnsi="Times New Roman" w:cs="Times New Roman"/>
    </w:rPr>
  </w:style>
  <w:style w:type="character" w:customStyle="1" w:styleId="cit-auth">
    <w:name w:val="cit-auth"/>
    <w:basedOn w:val="DefaultParagraphFont"/>
    <w:rsid w:val="00C740E3"/>
  </w:style>
  <w:style w:type="character" w:styleId="HTMLCite">
    <w:name w:val="HTML Cite"/>
    <w:basedOn w:val="DefaultParagraphFont"/>
    <w:uiPriority w:val="99"/>
    <w:semiHidden/>
    <w:unhideWhenUsed/>
    <w:rsid w:val="00C740E3"/>
    <w:rPr>
      <w:i/>
      <w:iCs/>
    </w:rPr>
  </w:style>
  <w:style w:type="character" w:customStyle="1" w:styleId="cit-article-title">
    <w:name w:val="cit-article-title"/>
    <w:basedOn w:val="DefaultParagraphFont"/>
    <w:rsid w:val="00C740E3"/>
  </w:style>
  <w:style w:type="character" w:customStyle="1" w:styleId="xref-sep">
    <w:name w:val="xref-sep"/>
    <w:basedOn w:val="DefaultParagraphFont"/>
    <w:rsid w:val="00001ACD"/>
  </w:style>
  <w:style w:type="character" w:customStyle="1" w:styleId="Heading1Char">
    <w:name w:val="Heading 1 Char"/>
    <w:basedOn w:val="DefaultParagraphFont"/>
    <w:link w:val="Heading1"/>
    <w:uiPriority w:val="9"/>
    <w:rsid w:val="00001ACD"/>
    <w:rPr>
      <w:rFonts w:ascii="Times New Roman" w:eastAsia="Times New Roman" w:hAnsi="Times New Roman" w:cs="Times New Roman"/>
      <w:b/>
      <w:bCs/>
      <w:kern w:val="36"/>
      <w:sz w:val="48"/>
      <w:szCs w:val="48"/>
    </w:rPr>
  </w:style>
  <w:style w:type="character" w:customStyle="1" w:styleId="epub-sectionitem">
    <w:name w:val="epub-section__item"/>
    <w:basedOn w:val="DefaultParagraphFont"/>
    <w:rsid w:val="00001ACD"/>
  </w:style>
  <w:style w:type="character" w:customStyle="1" w:styleId="epub-sectionstate">
    <w:name w:val="epub-section__state"/>
    <w:basedOn w:val="DefaultParagraphFont"/>
    <w:rsid w:val="00001ACD"/>
  </w:style>
  <w:style w:type="character" w:customStyle="1" w:styleId="epub-sectiondate">
    <w:name w:val="epub-section__date"/>
    <w:basedOn w:val="DefaultParagraphFont"/>
    <w:rsid w:val="00001ACD"/>
  </w:style>
  <w:style w:type="character" w:styleId="FollowedHyperlink">
    <w:name w:val="FollowedHyperlink"/>
    <w:basedOn w:val="DefaultParagraphFont"/>
    <w:uiPriority w:val="99"/>
    <w:semiHidden/>
    <w:unhideWhenUsed/>
    <w:rsid w:val="00723372"/>
    <w:rPr>
      <w:color w:val="954F72" w:themeColor="followedHyperlink"/>
      <w:u w:val="single"/>
    </w:rPr>
  </w:style>
  <w:style w:type="paragraph" w:customStyle="1" w:styleId="articletocheading">
    <w:name w:val="article__tocheading"/>
    <w:basedOn w:val="Normal"/>
    <w:rsid w:val="00B91761"/>
    <w:pPr>
      <w:spacing w:before="100" w:beforeAutospacing="1" w:after="100" w:afterAutospacing="1"/>
    </w:pPr>
    <w:rPr>
      <w:rFonts w:ascii="Times New Roman" w:eastAsia="Times New Roman" w:hAnsi="Times New Roman" w:cs="Times New Roman"/>
    </w:rPr>
  </w:style>
  <w:style w:type="character" w:customStyle="1" w:styleId="ellipsis">
    <w:name w:val="ellipsis"/>
    <w:basedOn w:val="DefaultParagraphFont"/>
    <w:rsid w:val="00B91761"/>
  </w:style>
  <w:style w:type="character" w:customStyle="1" w:styleId="bkciteavail">
    <w:name w:val="bk_cite_avail"/>
    <w:basedOn w:val="DefaultParagraphFont"/>
    <w:rsid w:val="009D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2761">
      <w:bodyDiv w:val="1"/>
      <w:marLeft w:val="0"/>
      <w:marRight w:val="0"/>
      <w:marTop w:val="0"/>
      <w:marBottom w:val="0"/>
      <w:divBdr>
        <w:top w:val="none" w:sz="0" w:space="0" w:color="auto"/>
        <w:left w:val="none" w:sz="0" w:space="0" w:color="auto"/>
        <w:bottom w:val="none" w:sz="0" w:space="0" w:color="auto"/>
        <w:right w:val="none" w:sz="0" w:space="0" w:color="auto"/>
      </w:divBdr>
    </w:div>
    <w:div w:id="28919921">
      <w:bodyDiv w:val="1"/>
      <w:marLeft w:val="0"/>
      <w:marRight w:val="0"/>
      <w:marTop w:val="0"/>
      <w:marBottom w:val="0"/>
      <w:divBdr>
        <w:top w:val="none" w:sz="0" w:space="0" w:color="auto"/>
        <w:left w:val="none" w:sz="0" w:space="0" w:color="auto"/>
        <w:bottom w:val="none" w:sz="0" w:space="0" w:color="auto"/>
        <w:right w:val="none" w:sz="0" w:space="0" w:color="auto"/>
      </w:divBdr>
      <w:divsChild>
        <w:div w:id="1183784018">
          <w:marLeft w:val="0"/>
          <w:marRight w:val="0"/>
          <w:marTop w:val="0"/>
          <w:marBottom w:val="0"/>
          <w:divBdr>
            <w:top w:val="none" w:sz="0" w:space="0" w:color="auto"/>
            <w:left w:val="none" w:sz="0" w:space="0" w:color="auto"/>
            <w:bottom w:val="none" w:sz="0" w:space="0" w:color="auto"/>
            <w:right w:val="none" w:sz="0" w:space="0" w:color="auto"/>
          </w:divBdr>
        </w:div>
        <w:div w:id="102195035">
          <w:marLeft w:val="0"/>
          <w:marRight w:val="0"/>
          <w:marTop w:val="0"/>
          <w:marBottom w:val="0"/>
          <w:divBdr>
            <w:top w:val="none" w:sz="0" w:space="0" w:color="auto"/>
            <w:left w:val="none" w:sz="0" w:space="0" w:color="auto"/>
            <w:bottom w:val="none" w:sz="0" w:space="0" w:color="auto"/>
            <w:right w:val="none" w:sz="0" w:space="0" w:color="auto"/>
          </w:divBdr>
        </w:div>
        <w:div w:id="1452434135">
          <w:marLeft w:val="0"/>
          <w:marRight w:val="0"/>
          <w:marTop w:val="0"/>
          <w:marBottom w:val="0"/>
          <w:divBdr>
            <w:top w:val="none" w:sz="0" w:space="0" w:color="auto"/>
            <w:left w:val="none" w:sz="0" w:space="0" w:color="auto"/>
            <w:bottom w:val="none" w:sz="0" w:space="0" w:color="auto"/>
            <w:right w:val="none" w:sz="0" w:space="0" w:color="auto"/>
          </w:divBdr>
        </w:div>
      </w:divsChild>
    </w:div>
    <w:div w:id="188492319">
      <w:bodyDiv w:val="1"/>
      <w:marLeft w:val="0"/>
      <w:marRight w:val="0"/>
      <w:marTop w:val="0"/>
      <w:marBottom w:val="0"/>
      <w:divBdr>
        <w:top w:val="none" w:sz="0" w:space="0" w:color="auto"/>
        <w:left w:val="none" w:sz="0" w:space="0" w:color="auto"/>
        <w:bottom w:val="none" w:sz="0" w:space="0" w:color="auto"/>
        <w:right w:val="none" w:sz="0" w:space="0" w:color="auto"/>
      </w:divBdr>
    </w:div>
    <w:div w:id="202711436">
      <w:bodyDiv w:val="1"/>
      <w:marLeft w:val="0"/>
      <w:marRight w:val="0"/>
      <w:marTop w:val="0"/>
      <w:marBottom w:val="0"/>
      <w:divBdr>
        <w:top w:val="none" w:sz="0" w:space="0" w:color="auto"/>
        <w:left w:val="none" w:sz="0" w:space="0" w:color="auto"/>
        <w:bottom w:val="none" w:sz="0" w:space="0" w:color="auto"/>
        <w:right w:val="none" w:sz="0" w:space="0" w:color="auto"/>
      </w:divBdr>
    </w:div>
    <w:div w:id="471485938">
      <w:bodyDiv w:val="1"/>
      <w:marLeft w:val="0"/>
      <w:marRight w:val="0"/>
      <w:marTop w:val="0"/>
      <w:marBottom w:val="0"/>
      <w:divBdr>
        <w:top w:val="none" w:sz="0" w:space="0" w:color="auto"/>
        <w:left w:val="none" w:sz="0" w:space="0" w:color="auto"/>
        <w:bottom w:val="none" w:sz="0" w:space="0" w:color="auto"/>
        <w:right w:val="none" w:sz="0" w:space="0" w:color="auto"/>
      </w:divBdr>
      <w:divsChild>
        <w:div w:id="231894833">
          <w:marLeft w:val="0"/>
          <w:marRight w:val="0"/>
          <w:marTop w:val="0"/>
          <w:marBottom w:val="0"/>
          <w:divBdr>
            <w:top w:val="none" w:sz="0" w:space="0" w:color="auto"/>
            <w:left w:val="none" w:sz="0" w:space="0" w:color="auto"/>
            <w:bottom w:val="none" w:sz="0" w:space="0" w:color="auto"/>
            <w:right w:val="none" w:sz="0" w:space="0" w:color="auto"/>
          </w:divBdr>
        </w:div>
        <w:div w:id="1550603190">
          <w:marLeft w:val="0"/>
          <w:marRight w:val="0"/>
          <w:marTop w:val="0"/>
          <w:marBottom w:val="0"/>
          <w:divBdr>
            <w:top w:val="none" w:sz="0" w:space="0" w:color="auto"/>
            <w:left w:val="none" w:sz="0" w:space="0" w:color="auto"/>
            <w:bottom w:val="none" w:sz="0" w:space="0" w:color="auto"/>
            <w:right w:val="none" w:sz="0" w:space="0" w:color="auto"/>
          </w:divBdr>
        </w:div>
        <w:div w:id="531918760">
          <w:marLeft w:val="0"/>
          <w:marRight w:val="0"/>
          <w:marTop w:val="0"/>
          <w:marBottom w:val="0"/>
          <w:divBdr>
            <w:top w:val="none" w:sz="0" w:space="0" w:color="auto"/>
            <w:left w:val="none" w:sz="0" w:space="0" w:color="auto"/>
            <w:bottom w:val="none" w:sz="0" w:space="0" w:color="auto"/>
            <w:right w:val="none" w:sz="0" w:space="0" w:color="auto"/>
          </w:divBdr>
        </w:div>
      </w:divsChild>
    </w:div>
    <w:div w:id="511072904">
      <w:bodyDiv w:val="1"/>
      <w:marLeft w:val="0"/>
      <w:marRight w:val="0"/>
      <w:marTop w:val="0"/>
      <w:marBottom w:val="0"/>
      <w:divBdr>
        <w:top w:val="none" w:sz="0" w:space="0" w:color="auto"/>
        <w:left w:val="none" w:sz="0" w:space="0" w:color="auto"/>
        <w:bottom w:val="none" w:sz="0" w:space="0" w:color="auto"/>
        <w:right w:val="none" w:sz="0" w:space="0" w:color="auto"/>
      </w:divBdr>
    </w:div>
    <w:div w:id="601038723">
      <w:bodyDiv w:val="1"/>
      <w:marLeft w:val="0"/>
      <w:marRight w:val="0"/>
      <w:marTop w:val="0"/>
      <w:marBottom w:val="0"/>
      <w:divBdr>
        <w:top w:val="none" w:sz="0" w:space="0" w:color="auto"/>
        <w:left w:val="none" w:sz="0" w:space="0" w:color="auto"/>
        <w:bottom w:val="none" w:sz="0" w:space="0" w:color="auto"/>
        <w:right w:val="none" w:sz="0" w:space="0" w:color="auto"/>
      </w:divBdr>
      <w:divsChild>
        <w:div w:id="362243343">
          <w:marLeft w:val="0"/>
          <w:marRight w:val="0"/>
          <w:marTop w:val="0"/>
          <w:marBottom w:val="0"/>
          <w:divBdr>
            <w:top w:val="none" w:sz="0" w:space="0" w:color="auto"/>
            <w:left w:val="none" w:sz="0" w:space="0" w:color="auto"/>
            <w:bottom w:val="none" w:sz="0" w:space="0" w:color="auto"/>
            <w:right w:val="none" w:sz="0" w:space="0" w:color="auto"/>
          </w:divBdr>
        </w:div>
        <w:div w:id="623534860">
          <w:marLeft w:val="0"/>
          <w:marRight w:val="0"/>
          <w:marTop w:val="0"/>
          <w:marBottom w:val="0"/>
          <w:divBdr>
            <w:top w:val="none" w:sz="0" w:space="0" w:color="auto"/>
            <w:left w:val="none" w:sz="0" w:space="0" w:color="auto"/>
            <w:bottom w:val="none" w:sz="0" w:space="0" w:color="auto"/>
            <w:right w:val="none" w:sz="0" w:space="0" w:color="auto"/>
          </w:divBdr>
        </w:div>
        <w:div w:id="1532761444">
          <w:marLeft w:val="0"/>
          <w:marRight w:val="0"/>
          <w:marTop w:val="0"/>
          <w:marBottom w:val="0"/>
          <w:divBdr>
            <w:top w:val="none" w:sz="0" w:space="0" w:color="auto"/>
            <w:left w:val="none" w:sz="0" w:space="0" w:color="auto"/>
            <w:bottom w:val="none" w:sz="0" w:space="0" w:color="auto"/>
            <w:right w:val="none" w:sz="0" w:space="0" w:color="auto"/>
          </w:divBdr>
        </w:div>
      </w:divsChild>
    </w:div>
    <w:div w:id="614292672">
      <w:bodyDiv w:val="1"/>
      <w:marLeft w:val="0"/>
      <w:marRight w:val="0"/>
      <w:marTop w:val="0"/>
      <w:marBottom w:val="0"/>
      <w:divBdr>
        <w:top w:val="none" w:sz="0" w:space="0" w:color="auto"/>
        <w:left w:val="none" w:sz="0" w:space="0" w:color="auto"/>
        <w:bottom w:val="none" w:sz="0" w:space="0" w:color="auto"/>
        <w:right w:val="none" w:sz="0" w:space="0" w:color="auto"/>
      </w:divBdr>
    </w:div>
    <w:div w:id="647435946">
      <w:bodyDiv w:val="1"/>
      <w:marLeft w:val="0"/>
      <w:marRight w:val="0"/>
      <w:marTop w:val="0"/>
      <w:marBottom w:val="0"/>
      <w:divBdr>
        <w:top w:val="none" w:sz="0" w:space="0" w:color="auto"/>
        <w:left w:val="none" w:sz="0" w:space="0" w:color="auto"/>
        <w:bottom w:val="none" w:sz="0" w:space="0" w:color="auto"/>
        <w:right w:val="none" w:sz="0" w:space="0" w:color="auto"/>
      </w:divBdr>
    </w:div>
    <w:div w:id="651955151">
      <w:bodyDiv w:val="1"/>
      <w:marLeft w:val="0"/>
      <w:marRight w:val="0"/>
      <w:marTop w:val="0"/>
      <w:marBottom w:val="0"/>
      <w:divBdr>
        <w:top w:val="none" w:sz="0" w:space="0" w:color="auto"/>
        <w:left w:val="none" w:sz="0" w:space="0" w:color="auto"/>
        <w:bottom w:val="none" w:sz="0" w:space="0" w:color="auto"/>
        <w:right w:val="none" w:sz="0" w:space="0" w:color="auto"/>
      </w:divBdr>
    </w:div>
    <w:div w:id="662050860">
      <w:bodyDiv w:val="1"/>
      <w:marLeft w:val="0"/>
      <w:marRight w:val="0"/>
      <w:marTop w:val="0"/>
      <w:marBottom w:val="0"/>
      <w:divBdr>
        <w:top w:val="none" w:sz="0" w:space="0" w:color="auto"/>
        <w:left w:val="none" w:sz="0" w:space="0" w:color="auto"/>
        <w:bottom w:val="none" w:sz="0" w:space="0" w:color="auto"/>
        <w:right w:val="none" w:sz="0" w:space="0" w:color="auto"/>
      </w:divBdr>
    </w:div>
    <w:div w:id="682512506">
      <w:bodyDiv w:val="1"/>
      <w:marLeft w:val="0"/>
      <w:marRight w:val="0"/>
      <w:marTop w:val="0"/>
      <w:marBottom w:val="0"/>
      <w:divBdr>
        <w:top w:val="none" w:sz="0" w:space="0" w:color="auto"/>
        <w:left w:val="none" w:sz="0" w:space="0" w:color="auto"/>
        <w:bottom w:val="none" w:sz="0" w:space="0" w:color="auto"/>
        <w:right w:val="none" w:sz="0" w:space="0" w:color="auto"/>
      </w:divBdr>
      <w:divsChild>
        <w:div w:id="624850883">
          <w:marLeft w:val="0"/>
          <w:marRight w:val="0"/>
          <w:marTop w:val="0"/>
          <w:marBottom w:val="0"/>
          <w:divBdr>
            <w:top w:val="none" w:sz="0" w:space="0" w:color="auto"/>
            <w:left w:val="none" w:sz="0" w:space="0" w:color="auto"/>
            <w:bottom w:val="none" w:sz="0" w:space="0" w:color="auto"/>
            <w:right w:val="none" w:sz="0" w:space="0" w:color="auto"/>
          </w:divBdr>
          <w:divsChild>
            <w:div w:id="1101335504">
              <w:marLeft w:val="0"/>
              <w:marRight w:val="0"/>
              <w:marTop w:val="0"/>
              <w:marBottom w:val="0"/>
              <w:divBdr>
                <w:top w:val="none" w:sz="0" w:space="0" w:color="auto"/>
                <w:left w:val="none" w:sz="0" w:space="0" w:color="auto"/>
                <w:bottom w:val="none" w:sz="0" w:space="0" w:color="auto"/>
                <w:right w:val="none" w:sz="0" w:space="0" w:color="auto"/>
              </w:divBdr>
              <w:divsChild>
                <w:div w:id="1027482017">
                  <w:marLeft w:val="0"/>
                  <w:marRight w:val="0"/>
                  <w:marTop w:val="0"/>
                  <w:marBottom w:val="120"/>
                  <w:divBdr>
                    <w:top w:val="none" w:sz="0" w:space="0" w:color="auto"/>
                    <w:left w:val="none" w:sz="0" w:space="0" w:color="auto"/>
                    <w:bottom w:val="none" w:sz="0" w:space="0" w:color="auto"/>
                    <w:right w:val="none" w:sz="0" w:space="0" w:color="auto"/>
                  </w:divBdr>
                  <w:divsChild>
                    <w:div w:id="260114254">
                      <w:marLeft w:val="0"/>
                      <w:marRight w:val="0"/>
                      <w:marTop w:val="0"/>
                      <w:marBottom w:val="0"/>
                      <w:divBdr>
                        <w:top w:val="none" w:sz="0" w:space="0" w:color="auto"/>
                        <w:left w:val="none" w:sz="0" w:space="0" w:color="auto"/>
                        <w:bottom w:val="none" w:sz="0" w:space="0" w:color="auto"/>
                        <w:right w:val="none" w:sz="0" w:space="0" w:color="auto"/>
                      </w:divBdr>
                      <w:divsChild>
                        <w:div w:id="2046254344">
                          <w:marLeft w:val="0"/>
                          <w:marRight w:val="0"/>
                          <w:marTop w:val="0"/>
                          <w:marBottom w:val="0"/>
                          <w:divBdr>
                            <w:top w:val="none" w:sz="0" w:space="0" w:color="auto"/>
                            <w:left w:val="none" w:sz="0" w:space="0" w:color="auto"/>
                            <w:bottom w:val="none" w:sz="0" w:space="0" w:color="auto"/>
                            <w:right w:val="none" w:sz="0" w:space="0" w:color="auto"/>
                          </w:divBdr>
                        </w:div>
                        <w:div w:id="3291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6567">
          <w:marLeft w:val="0"/>
          <w:marRight w:val="0"/>
          <w:marTop w:val="199"/>
          <w:marBottom w:val="300"/>
          <w:divBdr>
            <w:top w:val="none" w:sz="0" w:space="0" w:color="auto"/>
            <w:left w:val="none" w:sz="0" w:space="0" w:color="auto"/>
            <w:bottom w:val="none" w:sz="0" w:space="0" w:color="auto"/>
            <w:right w:val="none" w:sz="0" w:space="0" w:color="auto"/>
          </w:divBdr>
        </w:div>
      </w:divsChild>
    </w:div>
    <w:div w:id="716201198">
      <w:bodyDiv w:val="1"/>
      <w:marLeft w:val="0"/>
      <w:marRight w:val="0"/>
      <w:marTop w:val="0"/>
      <w:marBottom w:val="0"/>
      <w:divBdr>
        <w:top w:val="none" w:sz="0" w:space="0" w:color="auto"/>
        <w:left w:val="none" w:sz="0" w:space="0" w:color="auto"/>
        <w:bottom w:val="none" w:sz="0" w:space="0" w:color="auto"/>
        <w:right w:val="none" w:sz="0" w:space="0" w:color="auto"/>
      </w:divBdr>
    </w:div>
    <w:div w:id="827286651">
      <w:bodyDiv w:val="1"/>
      <w:marLeft w:val="0"/>
      <w:marRight w:val="0"/>
      <w:marTop w:val="0"/>
      <w:marBottom w:val="0"/>
      <w:divBdr>
        <w:top w:val="none" w:sz="0" w:space="0" w:color="auto"/>
        <w:left w:val="none" w:sz="0" w:space="0" w:color="auto"/>
        <w:bottom w:val="none" w:sz="0" w:space="0" w:color="auto"/>
        <w:right w:val="none" w:sz="0" w:space="0" w:color="auto"/>
      </w:divBdr>
    </w:div>
    <w:div w:id="838886126">
      <w:bodyDiv w:val="1"/>
      <w:marLeft w:val="0"/>
      <w:marRight w:val="0"/>
      <w:marTop w:val="0"/>
      <w:marBottom w:val="0"/>
      <w:divBdr>
        <w:top w:val="none" w:sz="0" w:space="0" w:color="auto"/>
        <w:left w:val="none" w:sz="0" w:space="0" w:color="auto"/>
        <w:bottom w:val="none" w:sz="0" w:space="0" w:color="auto"/>
        <w:right w:val="none" w:sz="0" w:space="0" w:color="auto"/>
      </w:divBdr>
      <w:divsChild>
        <w:div w:id="1033503374">
          <w:marLeft w:val="0"/>
          <w:marRight w:val="0"/>
          <w:marTop w:val="0"/>
          <w:marBottom w:val="0"/>
          <w:divBdr>
            <w:top w:val="none" w:sz="0" w:space="0" w:color="auto"/>
            <w:left w:val="none" w:sz="0" w:space="0" w:color="auto"/>
            <w:bottom w:val="none" w:sz="0" w:space="0" w:color="auto"/>
            <w:right w:val="none" w:sz="0" w:space="0" w:color="auto"/>
          </w:divBdr>
        </w:div>
        <w:div w:id="2011987317">
          <w:marLeft w:val="0"/>
          <w:marRight w:val="0"/>
          <w:marTop w:val="0"/>
          <w:marBottom w:val="0"/>
          <w:divBdr>
            <w:top w:val="none" w:sz="0" w:space="0" w:color="auto"/>
            <w:left w:val="none" w:sz="0" w:space="0" w:color="auto"/>
            <w:bottom w:val="none" w:sz="0" w:space="0" w:color="auto"/>
            <w:right w:val="none" w:sz="0" w:space="0" w:color="auto"/>
          </w:divBdr>
        </w:div>
        <w:div w:id="486212503">
          <w:marLeft w:val="0"/>
          <w:marRight w:val="0"/>
          <w:marTop w:val="0"/>
          <w:marBottom w:val="0"/>
          <w:divBdr>
            <w:top w:val="none" w:sz="0" w:space="0" w:color="auto"/>
            <w:left w:val="none" w:sz="0" w:space="0" w:color="auto"/>
            <w:bottom w:val="none" w:sz="0" w:space="0" w:color="auto"/>
            <w:right w:val="none" w:sz="0" w:space="0" w:color="auto"/>
          </w:divBdr>
        </w:div>
      </w:divsChild>
    </w:div>
    <w:div w:id="1018576770">
      <w:bodyDiv w:val="1"/>
      <w:marLeft w:val="0"/>
      <w:marRight w:val="0"/>
      <w:marTop w:val="0"/>
      <w:marBottom w:val="0"/>
      <w:divBdr>
        <w:top w:val="none" w:sz="0" w:space="0" w:color="auto"/>
        <w:left w:val="none" w:sz="0" w:space="0" w:color="auto"/>
        <w:bottom w:val="none" w:sz="0" w:space="0" w:color="auto"/>
        <w:right w:val="none" w:sz="0" w:space="0" w:color="auto"/>
      </w:divBdr>
    </w:div>
    <w:div w:id="1048601229">
      <w:bodyDiv w:val="1"/>
      <w:marLeft w:val="0"/>
      <w:marRight w:val="0"/>
      <w:marTop w:val="0"/>
      <w:marBottom w:val="0"/>
      <w:divBdr>
        <w:top w:val="none" w:sz="0" w:space="0" w:color="auto"/>
        <w:left w:val="none" w:sz="0" w:space="0" w:color="auto"/>
        <w:bottom w:val="none" w:sz="0" w:space="0" w:color="auto"/>
        <w:right w:val="none" w:sz="0" w:space="0" w:color="auto"/>
      </w:divBdr>
    </w:div>
    <w:div w:id="1052773384">
      <w:bodyDiv w:val="1"/>
      <w:marLeft w:val="0"/>
      <w:marRight w:val="0"/>
      <w:marTop w:val="0"/>
      <w:marBottom w:val="0"/>
      <w:divBdr>
        <w:top w:val="none" w:sz="0" w:space="0" w:color="auto"/>
        <w:left w:val="none" w:sz="0" w:space="0" w:color="auto"/>
        <w:bottom w:val="none" w:sz="0" w:space="0" w:color="auto"/>
        <w:right w:val="none" w:sz="0" w:space="0" w:color="auto"/>
      </w:divBdr>
    </w:div>
    <w:div w:id="1193038807">
      <w:bodyDiv w:val="1"/>
      <w:marLeft w:val="0"/>
      <w:marRight w:val="0"/>
      <w:marTop w:val="0"/>
      <w:marBottom w:val="0"/>
      <w:divBdr>
        <w:top w:val="none" w:sz="0" w:space="0" w:color="auto"/>
        <w:left w:val="none" w:sz="0" w:space="0" w:color="auto"/>
        <w:bottom w:val="none" w:sz="0" w:space="0" w:color="auto"/>
        <w:right w:val="none" w:sz="0" w:space="0" w:color="auto"/>
      </w:divBdr>
      <w:divsChild>
        <w:div w:id="848249901">
          <w:marLeft w:val="0"/>
          <w:marRight w:val="0"/>
          <w:marTop w:val="0"/>
          <w:marBottom w:val="150"/>
          <w:divBdr>
            <w:top w:val="none" w:sz="0" w:space="0" w:color="auto"/>
            <w:left w:val="none" w:sz="0" w:space="0" w:color="auto"/>
            <w:bottom w:val="none" w:sz="0" w:space="0" w:color="auto"/>
            <w:right w:val="none" w:sz="0" w:space="0" w:color="auto"/>
          </w:divBdr>
        </w:div>
        <w:div w:id="336735377">
          <w:marLeft w:val="0"/>
          <w:marRight w:val="0"/>
          <w:marTop w:val="0"/>
          <w:marBottom w:val="0"/>
          <w:divBdr>
            <w:top w:val="none" w:sz="0" w:space="0" w:color="auto"/>
            <w:left w:val="none" w:sz="0" w:space="0" w:color="auto"/>
            <w:bottom w:val="none" w:sz="0" w:space="0" w:color="auto"/>
            <w:right w:val="none" w:sz="0" w:space="0" w:color="auto"/>
          </w:divBdr>
          <w:divsChild>
            <w:div w:id="2005814184">
              <w:marLeft w:val="0"/>
              <w:marRight w:val="0"/>
              <w:marTop w:val="0"/>
              <w:marBottom w:val="0"/>
              <w:divBdr>
                <w:top w:val="none" w:sz="0" w:space="0" w:color="auto"/>
                <w:left w:val="none" w:sz="0" w:space="0" w:color="auto"/>
                <w:bottom w:val="none" w:sz="0" w:space="0" w:color="auto"/>
                <w:right w:val="none" w:sz="0" w:space="0" w:color="auto"/>
              </w:divBdr>
              <w:divsChild>
                <w:div w:id="2023705198">
                  <w:marLeft w:val="0"/>
                  <w:marRight w:val="0"/>
                  <w:marTop w:val="0"/>
                  <w:marBottom w:val="0"/>
                  <w:divBdr>
                    <w:top w:val="none" w:sz="0" w:space="0" w:color="auto"/>
                    <w:left w:val="none" w:sz="0" w:space="0" w:color="auto"/>
                    <w:bottom w:val="none" w:sz="0" w:space="0" w:color="auto"/>
                    <w:right w:val="none" w:sz="0" w:space="0" w:color="auto"/>
                  </w:divBdr>
                  <w:divsChild>
                    <w:div w:id="251862150">
                      <w:marLeft w:val="0"/>
                      <w:marRight w:val="0"/>
                      <w:marTop w:val="0"/>
                      <w:marBottom w:val="0"/>
                      <w:divBdr>
                        <w:top w:val="none" w:sz="0" w:space="0" w:color="auto"/>
                        <w:left w:val="none" w:sz="0" w:space="0" w:color="auto"/>
                        <w:bottom w:val="none" w:sz="0" w:space="0" w:color="auto"/>
                        <w:right w:val="none" w:sz="0" w:space="0" w:color="auto"/>
                      </w:divBdr>
                    </w:div>
                    <w:div w:id="1567764596">
                      <w:marLeft w:val="0"/>
                      <w:marRight w:val="0"/>
                      <w:marTop w:val="0"/>
                      <w:marBottom w:val="0"/>
                      <w:divBdr>
                        <w:top w:val="none" w:sz="0" w:space="0" w:color="auto"/>
                        <w:left w:val="none" w:sz="0" w:space="0" w:color="auto"/>
                        <w:bottom w:val="none" w:sz="0" w:space="0" w:color="auto"/>
                        <w:right w:val="none" w:sz="0" w:space="0" w:color="auto"/>
                      </w:divBdr>
                    </w:div>
                    <w:div w:id="1623997325">
                      <w:marLeft w:val="0"/>
                      <w:marRight w:val="0"/>
                      <w:marTop w:val="0"/>
                      <w:marBottom w:val="0"/>
                      <w:divBdr>
                        <w:top w:val="none" w:sz="0" w:space="0" w:color="auto"/>
                        <w:left w:val="none" w:sz="0" w:space="0" w:color="auto"/>
                        <w:bottom w:val="none" w:sz="0" w:space="0" w:color="auto"/>
                        <w:right w:val="none" w:sz="0" w:space="0" w:color="auto"/>
                      </w:divBdr>
                    </w:div>
                    <w:div w:id="796028621">
                      <w:marLeft w:val="0"/>
                      <w:marRight w:val="0"/>
                      <w:marTop w:val="0"/>
                      <w:marBottom w:val="0"/>
                      <w:divBdr>
                        <w:top w:val="none" w:sz="0" w:space="0" w:color="auto"/>
                        <w:left w:val="none" w:sz="0" w:space="0" w:color="auto"/>
                        <w:bottom w:val="none" w:sz="0" w:space="0" w:color="auto"/>
                        <w:right w:val="none" w:sz="0" w:space="0" w:color="auto"/>
                      </w:divBdr>
                    </w:div>
                    <w:div w:id="1265765037">
                      <w:marLeft w:val="0"/>
                      <w:marRight w:val="0"/>
                      <w:marTop w:val="0"/>
                      <w:marBottom w:val="0"/>
                      <w:divBdr>
                        <w:top w:val="none" w:sz="0" w:space="0" w:color="auto"/>
                        <w:left w:val="none" w:sz="0" w:space="0" w:color="auto"/>
                        <w:bottom w:val="none" w:sz="0" w:space="0" w:color="auto"/>
                        <w:right w:val="none" w:sz="0" w:space="0" w:color="auto"/>
                      </w:divBdr>
                    </w:div>
                    <w:div w:id="509373190">
                      <w:marLeft w:val="0"/>
                      <w:marRight w:val="0"/>
                      <w:marTop w:val="0"/>
                      <w:marBottom w:val="0"/>
                      <w:divBdr>
                        <w:top w:val="none" w:sz="0" w:space="0" w:color="auto"/>
                        <w:left w:val="none" w:sz="0" w:space="0" w:color="auto"/>
                        <w:bottom w:val="none" w:sz="0" w:space="0" w:color="auto"/>
                        <w:right w:val="none" w:sz="0" w:space="0" w:color="auto"/>
                      </w:divBdr>
                    </w:div>
                    <w:div w:id="1848397832">
                      <w:marLeft w:val="0"/>
                      <w:marRight w:val="0"/>
                      <w:marTop w:val="0"/>
                      <w:marBottom w:val="0"/>
                      <w:divBdr>
                        <w:top w:val="none" w:sz="0" w:space="0" w:color="auto"/>
                        <w:left w:val="none" w:sz="0" w:space="0" w:color="auto"/>
                        <w:bottom w:val="none" w:sz="0" w:space="0" w:color="auto"/>
                        <w:right w:val="none" w:sz="0" w:space="0" w:color="auto"/>
                      </w:divBdr>
                    </w:div>
                    <w:div w:id="1676762850">
                      <w:marLeft w:val="0"/>
                      <w:marRight w:val="0"/>
                      <w:marTop w:val="0"/>
                      <w:marBottom w:val="0"/>
                      <w:divBdr>
                        <w:top w:val="none" w:sz="0" w:space="0" w:color="auto"/>
                        <w:left w:val="none" w:sz="0" w:space="0" w:color="auto"/>
                        <w:bottom w:val="none" w:sz="0" w:space="0" w:color="auto"/>
                        <w:right w:val="none" w:sz="0" w:space="0" w:color="auto"/>
                      </w:divBdr>
                    </w:div>
                    <w:div w:id="690490277">
                      <w:marLeft w:val="0"/>
                      <w:marRight w:val="0"/>
                      <w:marTop w:val="0"/>
                      <w:marBottom w:val="0"/>
                      <w:divBdr>
                        <w:top w:val="none" w:sz="0" w:space="0" w:color="auto"/>
                        <w:left w:val="none" w:sz="0" w:space="0" w:color="auto"/>
                        <w:bottom w:val="none" w:sz="0" w:space="0" w:color="auto"/>
                        <w:right w:val="none" w:sz="0" w:space="0" w:color="auto"/>
                      </w:divBdr>
                    </w:div>
                    <w:div w:id="1088116631">
                      <w:marLeft w:val="0"/>
                      <w:marRight w:val="0"/>
                      <w:marTop w:val="0"/>
                      <w:marBottom w:val="0"/>
                      <w:divBdr>
                        <w:top w:val="none" w:sz="0" w:space="0" w:color="auto"/>
                        <w:left w:val="none" w:sz="0" w:space="0" w:color="auto"/>
                        <w:bottom w:val="none" w:sz="0" w:space="0" w:color="auto"/>
                        <w:right w:val="none" w:sz="0" w:space="0" w:color="auto"/>
                      </w:divBdr>
                    </w:div>
                    <w:div w:id="1348749843">
                      <w:marLeft w:val="0"/>
                      <w:marRight w:val="0"/>
                      <w:marTop w:val="0"/>
                      <w:marBottom w:val="0"/>
                      <w:divBdr>
                        <w:top w:val="none" w:sz="0" w:space="0" w:color="auto"/>
                        <w:left w:val="none" w:sz="0" w:space="0" w:color="auto"/>
                        <w:bottom w:val="none" w:sz="0" w:space="0" w:color="auto"/>
                        <w:right w:val="none" w:sz="0" w:space="0" w:color="auto"/>
                      </w:divBdr>
                    </w:div>
                    <w:div w:id="1610628608">
                      <w:marLeft w:val="0"/>
                      <w:marRight w:val="0"/>
                      <w:marTop w:val="0"/>
                      <w:marBottom w:val="0"/>
                      <w:divBdr>
                        <w:top w:val="none" w:sz="0" w:space="0" w:color="auto"/>
                        <w:left w:val="none" w:sz="0" w:space="0" w:color="auto"/>
                        <w:bottom w:val="none" w:sz="0" w:space="0" w:color="auto"/>
                        <w:right w:val="none" w:sz="0" w:space="0" w:color="auto"/>
                      </w:divBdr>
                    </w:div>
                    <w:div w:id="773789086">
                      <w:marLeft w:val="0"/>
                      <w:marRight w:val="0"/>
                      <w:marTop w:val="0"/>
                      <w:marBottom w:val="0"/>
                      <w:divBdr>
                        <w:top w:val="none" w:sz="0" w:space="0" w:color="auto"/>
                        <w:left w:val="none" w:sz="0" w:space="0" w:color="auto"/>
                        <w:bottom w:val="none" w:sz="0" w:space="0" w:color="auto"/>
                        <w:right w:val="none" w:sz="0" w:space="0" w:color="auto"/>
                      </w:divBdr>
                    </w:div>
                    <w:div w:id="1623729077">
                      <w:marLeft w:val="0"/>
                      <w:marRight w:val="0"/>
                      <w:marTop w:val="0"/>
                      <w:marBottom w:val="0"/>
                      <w:divBdr>
                        <w:top w:val="none" w:sz="0" w:space="0" w:color="auto"/>
                        <w:left w:val="none" w:sz="0" w:space="0" w:color="auto"/>
                        <w:bottom w:val="none" w:sz="0" w:space="0" w:color="auto"/>
                        <w:right w:val="none" w:sz="0" w:space="0" w:color="auto"/>
                      </w:divBdr>
                    </w:div>
                    <w:div w:id="1868643576">
                      <w:marLeft w:val="0"/>
                      <w:marRight w:val="0"/>
                      <w:marTop w:val="0"/>
                      <w:marBottom w:val="0"/>
                      <w:divBdr>
                        <w:top w:val="none" w:sz="0" w:space="0" w:color="auto"/>
                        <w:left w:val="none" w:sz="0" w:space="0" w:color="auto"/>
                        <w:bottom w:val="none" w:sz="0" w:space="0" w:color="auto"/>
                        <w:right w:val="none" w:sz="0" w:space="0" w:color="auto"/>
                      </w:divBdr>
                    </w:div>
                    <w:div w:id="11542125">
                      <w:marLeft w:val="0"/>
                      <w:marRight w:val="0"/>
                      <w:marTop w:val="0"/>
                      <w:marBottom w:val="0"/>
                      <w:divBdr>
                        <w:top w:val="none" w:sz="0" w:space="0" w:color="auto"/>
                        <w:left w:val="none" w:sz="0" w:space="0" w:color="auto"/>
                        <w:bottom w:val="none" w:sz="0" w:space="0" w:color="auto"/>
                        <w:right w:val="none" w:sz="0" w:space="0" w:color="auto"/>
                      </w:divBdr>
                    </w:div>
                    <w:div w:id="1219971046">
                      <w:marLeft w:val="0"/>
                      <w:marRight w:val="0"/>
                      <w:marTop w:val="0"/>
                      <w:marBottom w:val="0"/>
                      <w:divBdr>
                        <w:top w:val="none" w:sz="0" w:space="0" w:color="auto"/>
                        <w:left w:val="none" w:sz="0" w:space="0" w:color="auto"/>
                        <w:bottom w:val="none" w:sz="0" w:space="0" w:color="auto"/>
                        <w:right w:val="none" w:sz="0" w:space="0" w:color="auto"/>
                      </w:divBdr>
                    </w:div>
                    <w:div w:id="1529685944">
                      <w:marLeft w:val="0"/>
                      <w:marRight w:val="0"/>
                      <w:marTop w:val="0"/>
                      <w:marBottom w:val="0"/>
                      <w:divBdr>
                        <w:top w:val="none" w:sz="0" w:space="0" w:color="auto"/>
                        <w:left w:val="none" w:sz="0" w:space="0" w:color="auto"/>
                        <w:bottom w:val="none" w:sz="0" w:space="0" w:color="auto"/>
                        <w:right w:val="none" w:sz="0" w:space="0" w:color="auto"/>
                      </w:divBdr>
                    </w:div>
                    <w:div w:id="1142624538">
                      <w:marLeft w:val="0"/>
                      <w:marRight w:val="0"/>
                      <w:marTop w:val="0"/>
                      <w:marBottom w:val="0"/>
                      <w:divBdr>
                        <w:top w:val="none" w:sz="0" w:space="0" w:color="auto"/>
                        <w:left w:val="none" w:sz="0" w:space="0" w:color="auto"/>
                        <w:bottom w:val="none" w:sz="0" w:space="0" w:color="auto"/>
                        <w:right w:val="none" w:sz="0" w:space="0" w:color="auto"/>
                      </w:divBdr>
                    </w:div>
                    <w:div w:id="6310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7502">
          <w:marLeft w:val="0"/>
          <w:marRight w:val="0"/>
          <w:marTop w:val="120"/>
          <w:marBottom w:val="120"/>
          <w:divBdr>
            <w:top w:val="none" w:sz="0" w:space="0" w:color="auto"/>
            <w:left w:val="none" w:sz="0" w:space="0" w:color="auto"/>
            <w:bottom w:val="none" w:sz="0" w:space="0" w:color="auto"/>
            <w:right w:val="none" w:sz="0" w:space="0" w:color="auto"/>
          </w:divBdr>
        </w:div>
      </w:divsChild>
    </w:div>
    <w:div w:id="1287396569">
      <w:bodyDiv w:val="1"/>
      <w:marLeft w:val="0"/>
      <w:marRight w:val="0"/>
      <w:marTop w:val="0"/>
      <w:marBottom w:val="0"/>
      <w:divBdr>
        <w:top w:val="none" w:sz="0" w:space="0" w:color="auto"/>
        <w:left w:val="none" w:sz="0" w:space="0" w:color="auto"/>
        <w:bottom w:val="none" w:sz="0" w:space="0" w:color="auto"/>
        <w:right w:val="none" w:sz="0" w:space="0" w:color="auto"/>
      </w:divBdr>
    </w:div>
    <w:div w:id="1301036971">
      <w:bodyDiv w:val="1"/>
      <w:marLeft w:val="0"/>
      <w:marRight w:val="0"/>
      <w:marTop w:val="0"/>
      <w:marBottom w:val="0"/>
      <w:divBdr>
        <w:top w:val="none" w:sz="0" w:space="0" w:color="auto"/>
        <w:left w:val="none" w:sz="0" w:space="0" w:color="auto"/>
        <w:bottom w:val="none" w:sz="0" w:space="0" w:color="auto"/>
        <w:right w:val="none" w:sz="0" w:space="0" w:color="auto"/>
      </w:divBdr>
    </w:div>
    <w:div w:id="1369379548">
      <w:bodyDiv w:val="1"/>
      <w:marLeft w:val="0"/>
      <w:marRight w:val="0"/>
      <w:marTop w:val="0"/>
      <w:marBottom w:val="0"/>
      <w:divBdr>
        <w:top w:val="none" w:sz="0" w:space="0" w:color="auto"/>
        <w:left w:val="none" w:sz="0" w:space="0" w:color="auto"/>
        <w:bottom w:val="none" w:sz="0" w:space="0" w:color="auto"/>
        <w:right w:val="none" w:sz="0" w:space="0" w:color="auto"/>
      </w:divBdr>
      <w:divsChild>
        <w:div w:id="110561169">
          <w:marLeft w:val="0"/>
          <w:marRight w:val="0"/>
          <w:marTop w:val="0"/>
          <w:marBottom w:val="240"/>
          <w:divBdr>
            <w:top w:val="none" w:sz="0" w:space="0" w:color="auto"/>
            <w:left w:val="none" w:sz="0" w:space="0" w:color="auto"/>
            <w:bottom w:val="none" w:sz="0" w:space="0" w:color="auto"/>
            <w:right w:val="none" w:sz="0" w:space="0" w:color="auto"/>
          </w:divBdr>
        </w:div>
      </w:divsChild>
    </w:div>
    <w:div w:id="1435129837">
      <w:bodyDiv w:val="1"/>
      <w:marLeft w:val="0"/>
      <w:marRight w:val="0"/>
      <w:marTop w:val="0"/>
      <w:marBottom w:val="0"/>
      <w:divBdr>
        <w:top w:val="none" w:sz="0" w:space="0" w:color="auto"/>
        <w:left w:val="none" w:sz="0" w:space="0" w:color="auto"/>
        <w:bottom w:val="none" w:sz="0" w:space="0" w:color="auto"/>
        <w:right w:val="none" w:sz="0" w:space="0" w:color="auto"/>
      </w:divBdr>
      <w:divsChild>
        <w:div w:id="624821527">
          <w:marLeft w:val="0"/>
          <w:marRight w:val="0"/>
          <w:marTop w:val="0"/>
          <w:marBottom w:val="0"/>
          <w:divBdr>
            <w:top w:val="none" w:sz="0" w:space="0" w:color="auto"/>
            <w:left w:val="none" w:sz="0" w:space="0" w:color="auto"/>
            <w:bottom w:val="none" w:sz="0" w:space="0" w:color="auto"/>
            <w:right w:val="none" w:sz="0" w:space="0" w:color="auto"/>
          </w:divBdr>
        </w:div>
        <w:div w:id="1072313289">
          <w:marLeft w:val="0"/>
          <w:marRight w:val="0"/>
          <w:marTop w:val="0"/>
          <w:marBottom w:val="0"/>
          <w:divBdr>
            <w:top w:val="none" w:sz="0" w:space="0" w:color="auto"/>
            <w:left w:val="none" w:sz="0" w:space="0" w:color="auto"/>
            <w:bottom w:val="none" w:sz="0" w:space="0" w:color="auto"/>
            <w:right w:val="none" w:sz="0" w:space="0" w:color="auto"/>
          </w:divBdr>
        </w:div>
        <w:div w:id="1304000476">
          <w:marLeft w:val="0"/>
          <w:marRight w:val="0"/>
          <w:marTop w:val="0"/>
          <w:marBottom w:val="0"/>
          <w:divBdr>
            <w:top w:val="none" w:sz="0" w:space="0" w:color="auto"/>
            <w:left w:val="none" w:sz="0" w:space="0" w:color="auto"/>
            <w:bottom w:val="none" w:sz="0" w:space="0" w:color="auto"/>
            <w:right w:val="none" w:sz="0" w:space="0" w:color="auto"/>
          </w:divBdr>
        </w:div>
      </w:divsChild>
    </w:div>
    <w:div w:id="1466385784">
      <w:bodyDiv w:val="1"/>
      <w:marLeft w:val="0"/>
      <w:marRight w:val="0"/>
      <w:marTop w:val="0"/>
      <w:marBottom w:val="0"/>
      <w:divBdr>
        <w:top w:val="none" w:sz="0" w:space="0" w:color="auto"/>
        <w:left w:val="none" w:sz="0" w:space="0" w:color="auto"/>
        <w:bottom w:val="none" w:sz="0" w:space="0" w:color="auto"/>
        <w:right w:val="none" w:sz="0" w:space="0" w:color="auto"/>
      </w:divBdr>
    </w:div>
    <w:div w:id="1666739580">
      <w:bodyDiv w:val="1"/>
      <w:marLeft w:val="0"/>
      <w:marRight w:val="0"/>
      <w:marTop w:val="0"/>
      <w:marBottom w:val="0"/>
      <w:divBdr>
        <w:top w:val="none" w:sz="0" w:space="0" w:color="auto"/>
        <w:left w:val="none" w:sz="0" w:space="0" w:color="auto"/>
        <w:bottom w:val="none" w:sz="0" w:space="0" w:color="auto"/>
        <w:right w:val="none" w:sz="0" w:space="0" w:color="auto"/>
      </w:divBdr>
    </w:div>
    <w:div w:id="1827746471">
      <w:bodyDiv w:val="1"/>
      <w:marLeft w:val="0"/>
      <w:marRight w:val="0"/>
      <w:marTop w:val="0"/>
      <w:marBottom w:val="0"/>
      <w:divBdr>
        <w:top w:val="none" w:sz="0" w:space="0" w:color="auto"/>
        <w:left w:val="none" w:sz="0" w:space="0" w:color="auto"/>
        <w:bottom w:val="none" w:sz="0" w:space="0" w:color="auto"/>
        <w:right w:val="none" w:sz="0" w:space="0" w:color="auto"/>
      </w:divBdr>
    </w:div>
    <w:div w:id="1844782510">
      <w:bodyDiv w:val="1"/>
      <w:marLeft w:val="0"/>
      <w:marRight w:val="0"/>
      <w:marTop w:val="0"/>
      <w:marBottom w:val="0"/>
      <w:divBdr>
        <w:top w:val="none" w:sz="0" w:space="0" w:color="auto"/>
        <w:left w:val="none" w:sz="0" w:space="0" w:color="auto"/>
        <w:bottom w:val="none" w:sz="0" w:space="0" w:color="auto"/>
        <w:right w:val="none" w:sz="0" w:space="0" w:color="auto"/>
      </w:divBdr>
    </w:div>
    <w:div w:id="1874075140">
      <w:bodyDiv w:val="1"/>
      <w:marLeft w:val="0"/>
      <w:marRight w:val="0"/>
      <w:marTop w:val="0"/>
      <w:marBottom w:val="0"/>
      <w:divBdr>
        <w:top w:val="none" w:sz="0" w:space="0" w:color="auto"/>
        <w:left w:val="none" w:sz="0" w:space="0" w:color="auto"/>
        <w:bottom w:val="none" w:sz="0" w:space="0" w:color="auto"/>
        <w:right w:val="none" w:sz="0" w:space="0" w:color="auto"/>
      </w:divBdr>
    </w:div>
    <w:div w:id="1896692970">
      <w:bodyDiv w:val="1"/>
      <w:marLeft w:val="0"/>
      <w:marRight w:val="0"/>
      <w:marTop w:val="0"/>
      <w:marBottom w:val="0"/>
      <w:divBdr>
        <w:top w:val="none" w:sz="0" w:space="0" w:color="auto"/>
        <w:left w:val="none" w:sz="0" w:space="0" w:color="auto"/>
        <w:bottom w:val="none" w:sz="0" w:space="0" w:color="auto"/>
        <w:right w:val="none" w:sz="0" w:space="0" w:color="auto"/>
      </w:divBdr>
    </w:div>
    <w:div w:id="1940259096">
      <w:bodyDiv w:val="1"/>
      <w:marLeft w:val="0"/>
      <w:marRight w:val="0"/>
      <w:marTop w:val="0"/>
      <w:marBottom w:val="0"/>
      <w:divBdr>
        <w:top w:val="none" w:sz="0" w:space="0" w:color="auto"/>
        <w:left w:val="none" w:sz="0" w:space="0" w:color="auto"/>
        <w:bottom w:val="none" w:sz="0" w:space="0" w:color="auto"/>
        <w:right w:val="none" w:sz="0" w:space="0" w:color="auto"/>
      </w:divBdr>
    </w:div>
    <w:div w:id="1959095942">
      <w:bodyDiv w:val="1"/>
      <w:marLeft w:val="0"/>
      <w:marRight w:val="0"/>
      <w:marTop w:val="0"/>
      <w:marBottom w:val="0"/>
      <w:divBdr>
        <w:top w:val="none" w:sz="0" w:space="0" w:color="auto"/>
        <w:left w:val="none" w:sz="0" w:space="0" w:color="auto"/>
        <w:bottom w:val="none" w:sz="0" w:space="0" w:color="auto"/>
        <w:right w:val="none" w:sz="0" w:space="0" w:color="auto"/>
      </w:divBdr>
      <w:divsChild>
        <w:div w:id="697707411">
          <w:marLeft w:val="0"/>
          <w:marRight w:val="0"/>
          <w:marTop w:val="0"/>
          <w:marBottom w:val="150"/>
          <w:divBdr>
            <w:top w:val="none" w:sz="0" w:space="0" w:color="auto"/>
            <w:left w:val="none" w:sz="0" w:space="0" w:color="auto"/>
            <w:bottom w:val="none" w:sz="0" w:space="0" w:color="auto"/>
            <w:right w:val="none" w:sz="0" w:space="0" w:color="auto"/>
          </w:divBdr>
        </w:div>
        <w:div w:id="2075423723">
          <w:marLeft w:val="0"/>
          <w:marRight w:val="0"/>
          <w:marTop w:val="0"/>
          <w:marBottom w:val="0"/>
          <w:divBdr>
            <w:top w:val="none" w:sz="0" w:space="0" w:color="auto"/>
            <w:left w:val="none" w:sz="0" w:space="0" w:color="auto"/>
            <w:bottom w:val="none" w:sz="0" w:space="0" w:color="auto"/>
            <w:right w:val="none" w:sz="0" w:space="0" w:color="auto"/>
          </w:divBdr>
          <w:divsChild>
            <w:div w:id="685642676">
              <w:marLeft w:val="0"/>
              <w:marRight w:val="0"/>
              <w:marTop w:val="0"/>
              <w:marBottom w:val="0"/>
              <w:divBdr>
                <w:top w:val="none" w:sz="0" w:space="0" w:color="auto"/>
                <w:left w:val="none" w:sz="0" w:space="0" w:color="auto"/>
                <w:bottom w:val="none" w:sz="0" w:space="0" w:color="auto"/>
                <w:right w:val="none" w:sz="0" w:space="0" w:color="auto"/>
              </w:divBdr>
              <w:divsChild>
                <w:div w:id="546449935">
                  <w:marLeft w:val="0"/>
                  <w:marRight w:val="0"/>
                  <w:marTop w:val="0"/>
                  <w:marBottom w:val="0"/>
                  <w:divBdr>
                    <w:top w:val="none" w:sz="0" w:space="0" w:color="auto"/>
                    <w:left w:val="none" w:sz="0" w:space="0" w:color="auto"/>
                    <w:bottom w:val="none" w:sz="0" w:space="0" w:color="auto"/>
                    <w:right w:val="none" w:sz="0" w:space="0" w:color="auto"/>
                  </w:divBdr>
                  <w:divsChild>
                    <w:div w:id="1251428707">
                      <w:marLeft w:val="0"/>
                      <w:marRight w:val="0"/>
                      <w:marTop w:val="0"/>
                      <w:marBottom w:val="0"/>
                      <w:divBdr>
                        <w:top w:val="none" w:sz="0" w:space="0" w:color="auto"/>
                        <w:left w:val="none" w:sz="0" w:space="0" w:color="auto"/>
                        <w:bottom w:val="none" w:sz="0" w:space="0" w:color="auto"/>
                        <w:right w:val="none" w:sz="0" w:space="0" w:color="auto"/>
                      </w:divBdr>
                    </w:div>
                    <w:div w:id="27876141">
                      <w:marLeft w:val="0"/>
                      <w:marRight w:val="0"/>
                      <w:marTop w:val="0"/>
                      <w:marBottom w:val="0"/>
                      <w:divBdr>
                        <w:top w:val="none" w:sz="0" w:space="0" w:color="auto"/>
                        <w:left w:val="none" w:sz="0" w:space="0" w:color="auto"/>
                        <w:bottom w:val="none" w:sz="0" w:space="0" w:color="auto"/>
                        <w:right w:val="none" w:sz="0" w:space="0" w:color="auto"/>
                      </w:divBdr>
                    </w:div>
                    <w:div w:id="1888569928">
                      <w:marLeft w:val="0"/>
                      <w:marRight w:val="0"/>
                      <w:marTop w:val="0"/>
                      <w:marBottom w:val="0"/>
                      <w:divBdr>
                        <w:top w:val="none" w:sz="0" w:space="0" w:color="auto"/>
                        <w:left w:val="none" w:sz="0" w:space="0" w:color="auto"/>
                        <w:bottom w:val="none" w:sz="0" w:space="0" w:color="auto"/>
                        <w:right w:val="none" w:sz="0" w:space="0" w:color="auto"/>
                      </w:divBdr>
                    </w:div>
                    <w:div w:id="1044788089">
                      <w:marLeft w:val="0"/>
                      <w:marRight w:val="0"/>
                      <w:marTop w:val="0"/>
                      <w:marBottom w:val="0"/>
                      <w:divBdr>
                        <w:top w:val="none" w:sz="0" w:space="0" w:color="auto"/>
                        <w:left w:val="none" w:sz="0" w:space="0" w:color="auto"/>
                        <w:bottom w:val="none" w:sz="0" w:space="0" w:color="auto"/>
                        <w:right w:val="none" w:sz="0" w:space="0" w:color="auto"/>
                      </w:divBdr>
                    </w:div>
                    <w:div w:id="1314456022">
                      <w:marLeft w:val="0"/>
                      <w:marRight w:val="0"/>
                      <w:marTop w:val="0"/>
                      <w:marBottom w:val="0"/>
                      <w:divBdr>
                        <w:top w:val="none" w:sz="0" w:space="0" w:color="auto"/>
                        <w:left w:val="none" w:sz="0" w:space="0" w:color="auto"/>
                        <w:bottom w:val="none" w:sz="0" w:space="0" w:color="auto"/>
                        <w:right w:val="none" w:sz="0" w:space="0" w:color="auto"/>
                      </w:divBdr>
                    </w:div>
                    <w:div w:id="1844128910">
                      <w:marLeft w:val="0"/>
                      <w:marRight w:val="0"/>
                      <w:marTop w:val="0"/>
                      <w:marBottom w:val="0"/>
                      <w:divBdr>
                        <w:top w:val="none" w:sz="0" w:space="0" w:color="auto"/>
                        <w:left w:val="none" w:sz="0" w:space="0" w:color="auto"/>
                        <w:bottom w:val="none" w:sz="0" w:space="0" w:color="auto"/>
                        <w:right w:val="none" w:sz="0" w:space="0" w:color="auto"/>
                      </w:divBdr>
                    </w:div>
                    <w:div w:id="16746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5578">
          <w:marLeft w:val="0"/>
          <w:marRight w:val="0"/>
          <w:marTop w:val="120"/>
          <w:marBottom w:val="120"/>
          <w:divBdr>
            <w:top w:val="none" w:sz="0" w:space="0" w:color="auto"/>
            <w:left w:val="none" w:sz="0" w:space="0" w:color="auto"/>
            <w:bottom w:val="none" w:sz="0" w:space="0" w:color="auto"/>
            <w:right w:val="none" w:sz="0" w:space="0" w:color="auto"/>
          </w:divBdr>
        </w:div>
      </w:divsChild>
    </w:div>
    <w:div w:id="1995600011">
      <w:bodyDiv w:val="1"/>
      <w:marLeft w:val="0"/>
      <w:marRight w:val="0"/>
      <w:marTop w:val="0"/>
      <w:marBottom w:val="0"/>
      <w:divBdr>
        <w:top w:val="none" w:sz="0" w:space="0" w:color="auto"/>
        <w:left w:val="none" w:sz="0" w:space="0" w:color="auto"/>
        <w:bottom w:val="none" w:sz="0" w:space="0" w:color="auto"/>
        <w:right w:val="none" w:sz="0" w:space="0" w:color="auto"/>
      </w:divBdr>
    </w:div>
    <w:div w:id="1996914144">
      <w:bodyDiv w:val="1"/>
      <w:marLeft w:val="0"/>
      <w:marRight w:val="0"/>
      <w:marTop w:val="0"/>
      <w:marBottom w:val="0"/>
      <w:divBdr>
        <w:top w:val="none" w:sz="0" w:space="0" w:color="auto"/>
        <w:left w:val="none" w:sz="0" w:space="0" w:color="auto"/>
        <w:bottom w:val="none" w:sz="0" w:space="0" w:color="auto"/>
        <w:right w:val="none" w:sz="0" w:space="0" w:color="auto"/>
      </w:divBdr>
    </w:div>
    <w:div w:id="2067603802">
      <w:bodyDiv w:val="1"/>
      <w:marLeft w:val="0"/>
      <w:marRight w:val="0"/>
      <w:marTop w:val="0"/>
      <w:marBottom w:val="0"/>
      <w:divBdr>
        <w:top w:val="none" w:sz="0" w:space="0" w:color="auto"/>
        <w:left w:val="none" w:sz="0" w:space="0" w:color="auto"/>
        <w:bottom w:val="none" w:sz="0" w:space="0" w:color="auto"/>
        <w:right w:val="none" w:sz="0" w:space="0" w:color="auto"/>
      </w:divBdr>
    </w:div>
    <w:div w:id="2068801450">
      <w:bodyDiv w:val="1"/>
      <w:marLeft w:val="0"/>
      <w:marRight w:val="0"/>
      <w:marTop w:val="0"/>
      <w:marBottom w:val="0"/>
      <w:divBdr>
        <w:top w:val="none" w:sz="0" w:space="0" w:color="auto"/>
        <w:left w:val="none" w:sz="0" w:space="0" w:color="auto"/>
        <w:bottom w:val="none" w:sz="0" w:space="0" w:color="auto"/>
        <w:right w:val="none" w:sz="0" w:space="0" w:color="auto"/>
      </w:divBdr>
    </w:div>
    <w:div w:id="21469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14</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Dolbec</dc:creator>
  <cp:keywords/>
  <dc:description/>
  <cp:lastModifiedBy>Katie Dolbec</cp:lastModifiedBy>
  <cp:revision>67</cp:revision>
  <dcterms:created xsi:type="dcterms:W3CDTF">2020-12-13T19:06:00Z</dcterms:created>
  <dcterms:modified xsi:type="dcterms:W3CDTF">2020-12-22T03:17:00Z</dcterms:modified>
</cp:coreProperties>
</file>